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44" w:rsidRDefault="00C60044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044" w:rsidRDefault="00C60044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044" w:rsidRDefault="00C60044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044" w:rsidRDefault="00C60044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образования и науки РТ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Муниципальное бюджетное  общеобразовательное учреждение 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Кильдуразовская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основная общеобразовательная школа» 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Апастовского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01818" w:rsidRPr="002F4FCF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ассмотрено</w:t>
      </w:r>
      <w:proofErr w:type="gramStart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Согласовано:                                                                      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Утверждено:</w:t>
      </w:r>
    </w:p>
    <w:p w:rsidR="00801818" w:rsidRPr="002F4FCF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Руководитель МО                                  </w:t>
      </w:r>
      <w:proofErr w:type="spellStart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</w:t>
      </w:r>
      <w:proofErr w:type="gramStart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.д</w:t>
      </w:r>
      <w:proofErr w:type="gramEnd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иректора</w:t>
      </w:r>
      <w:proofErr w:type="spellEnd"/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                                                                   </w:t>
      </w:r>
      <w:r w:rsidR="002F4FC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Директор школы</w:t>
      </w:r>
    </w:p>
    <w:p w:rsidR="00801818" w:rsidRPr="002F4FCF" w:rsidRDefault="00480FD7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Галаутдинова</w:t>
      </w:r>
      <w:proofErr w:type="spellEnd"/>
      <w:r w:rsidR="00743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="000D2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____________</w:t>
      </w:r>
      <w:proofErr w:type="spellStart"/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Л.Р.Галаутдинова</w:t>
      </w:r>
      <w:proofErr w:type="spellEnd"/>
      <w:r w:rsidR="00801818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801818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proofErr w:type="spellStart"/>
      <w:r w:rsidR="00801818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А.В.Хакимов</w:t>
      </w:r>
      <w:proofErr w:type="spellEnd"/>
    </w:p>
    <w:p w:rsidR="00801818" w:rsidRPr="002F4FCF" w:rsidRDefault="00801818" w:rsidP="00801818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345931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801818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 №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1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  №40  от 01 сентября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</w:p>
    <w:p w:rsid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FCF" w:rsidRPr="002F4FCF" w:rsidRDefault="002F4FCF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РАБОЧАЯ ПРОГРАММА  </w:t>
      </w:r>
    </w:p>
    <w:p w:rsidR="00801818" w:rsidRPr="00801818" w:rsidRDefault="00B76E0F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технологии для  8</w:t>
      </w:r>
      <w:r w:rsidR="00801818"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класса 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учителя технологии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Садреева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Ильдуса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Давлятовича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18" w:rsidRPr="00801818" w:rsidRDefault="00801818" w:rsidP="0080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 на заседании</w:t>
      </w:r>
    </w:p>
    <w:p w:rsidR="00801818" w:rsidRPr="00801818" w:rsidRDefault="00801818" w:rsidP="0080181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педагогического совета</w:t>
      </w:r>
    </w:p>
    <w:p w:rsidR="00801818" w:rsidRPr="00801818" w:rsidRDefault="00801818" w:rsidP="0080181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протокол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                            </w:t>
      </w:r>
      <w:r w:rsidR="003459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от  «31 » августа  2021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044" w:rsidRPr="00801818" w:rsidRDefault="00801818" w:rsidP="00C60044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 w:rsidR="00C60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93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2021-2022</w:t>
      </w:r>
      <w:r w:rsidR="00C60044"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:rsidR="00801818" w:rsidRPr="00801818" w:rsidRDefault="00801818" w:rsidP="00801818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5FD5" w:rsidRPr="00C60044" w:rsidRDefault="00801818" w:rsidP="00C60044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</w:t>
      </w:r>
      <w:r w:rsidR="00C60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5A5FD5" w:rsidRPr="005A5FD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>РАБОЧАЯ ПРОГРАММА ПО ТЕХНОЛОГИИ</w:t>
      </w:r>
    </w:p>
    <w:p w:rsidR="005A5FD5" w:rsidRPr="005A5FD5" w:rsidRDefault="005A5FD5" w:rsidP="005A5FD5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right="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5FD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8 класс</w:t>
      </w:r>
    </w:p>
    <w:p w:rsidR="00134756" w:rsidRPr="00C60044" w:rsidRDefault="00134756" w:rsidP="00C60044">
      <w:pPr>
        <w:shd w:val="clear" w:color="auto" w:fill="FFFFFF"/>
        <w:tabs>
          <w:tab w:val="left" w:pos="12333"/>
          <w:tab w:val="left" w:pos="12758"/>
        </w:tabs>
        <w:spacing w:after="0" w:line="240" w:lineRule="auto"/>
        <w:ind w:left="14"/>
        <w:contextualSpacing/>
        <w:jc w:val="center"/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</w:rPr>
      </w:pPr>
      <w:r w:rsidRPr="00134756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 xml:space="preserve"> </w:t>
      </w:r>
      <w:r w:rsidRPr="00134756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</w:rPr>
        <w:t>Пояснительная записка</w:t>
      </w:r>
    </w:p>
    <w:p w:rsidR="00134756" w:rsidRPr="00134756" w:rsidRDefault="00134756" w:rsidP="001347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sz w:val="24"/>
          <w:szCs w:val="24"/>
        </w:rPr>
        <w:t xml:space="preserve">       Рабочая п</w:t>
      </w:r>
      <w:r w:rsidR="00D05062">
        <w:rPr>
          <w:rFonts w:ascii="Times New Roman" w:hAnsi="Times New Roman" w:cs="Times New Roman"/>
          <w:sz w:val="24"/>
          <w:szCs w:val="24"/>
        </w:rPr>
        <w:t>рограмма по технологии для 8</w:t>
      </w:r>
      <w:r w:rsidRPr="00134756">
        <w:rPr>
          <w:rFonts w:ascii="Times New Roman" w:hAnsi="Times New Roman" w:cs="Times New Roman"/>
          <w:sz w:val="24"/>
          <w:szCs w:val="24"/>
        </w:rPr>
        <w:t xml:space="preserve"> обще</w:t>
      </w:r>
      <w:r w:rsidR="00D05062">
        <w:rPr>
          <w:rFonts w:ascii="Times New Roman" w:hAnsi="Times New Roman" w:cs="Times New Roman"/>
          <w:sz w:val="24"/>
          <w:szCs w:val="24"/>
        </w:rPr>
        <w:t>образовательного класса  на 2019-2020</w:t>
      </w:r>
      <w:r w:rsidRPr="00134756">
        <w:rPr>
          <w:rFonts w:ascii="Times New Roman" w:hAnsi="Times New Roman" w:cs="Times New Roman"/>
          <w:sz w:val="24"/>
          <w:szCs w:val="24"/>
        </w:rPr>
        <w:t xml:space="preserve"> учебный год составлена на основе следующих нормативн</w:t>
      </w:r>
      <w:proofErr w:type="gramStart"/>
      <w:r w:rsidRPr="0013475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34756">
        <w:rPr>
          <w:rFonts w:ascii="Times New Roman" w:hAnsi="Times New Roman" w:cs="Times New Roman"/>
          <w:sz w:val="24"/>
          <w:szCs w:val="24"/>
        </w:rPr>
        <w:t xml:space="preserve"> правовых документов:</w:t>
      </w:r>
    </w:p>
    <w:p w:rsidR="00134756" w:rsidRPr="00C60044" w:rsidRDefault="00134756" w:rsidP="00C6004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4756">
        <w:rPr>
          <w:rFonts w:ascii="Times New Roman" w:hAnsi="Times New Roman" w:cs="Times New Roman"/>
          <w:i/>
          <w:sz w:val="24"/>
          <w:szCs w:val="24"/>
        </w:rPr>
        <w:t>- Федерального государственного образовательного стандарта основного общего образования, утвержденного приказом МО и Н РФ от 17декабря 2010 г. № 1897,</w:t>
      </w:r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 учетом изменений (приказ </w:t>
      </w:r>
      <w:proofErr w:type="spellStart"/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Минобрнауки</w:t>
      </w:r>
      <w:proofErr w:type="spellEnd"/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России от 29 декабря 2014 года №1644, от 31 декабря 2015 года №1577)</w:t>
      </w:r>
      <w:r w:rsidR="00C60044">
        <w:rPr>
          <w:rFonts w:ascii="Times New Roman" w:hAnsi="Times New Roman" w:cs="Times New Roman"/>
          <w:i/>
          <w:sz w:val="24"/>
          <w:szCs w:val="24"/>
        </w:rPr>
        <w:t>;</w:t>
      </w:r>
    </w:p>
    <w:p w:rsidR="00134756" w:rsidRPr="00C60044" w:rsidRDefault="00134756" w:rsidP="00C60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sz w:val="24"/>
          <w:szCs w:val="24"/>
        </w:rPr>
        <w:t>- Образовательной программы основного общего  образо</w:t>
      </w:r>
      <w:r w:rsidR="00D05062">
        <w:rPr>
          <w:rFonts w:ascii="Times New Roman" w:hAnsi="Times New Roman" w:cs="Times New Roman"/>
          <w:sz w:val="24"/>
          <w:szCs w:val="24"/>
        </w:rPr>
        <w:t>вания МБОУ «</w:t>
      </w:r>
      <w:proofErr w:type="spellStart"/>
      <w:r w:rsidR="00D05062">
        <w:rPr>
          <w:rFonts w:ascii="Times New Roman" w:hAnsi="Times New Roman" w:cs="Times New Roman"/>
          <w:sz w:val="24"/>
          <w:szCs w:val="24"/>
        </w:rPr>
        <w:t>Кильдуразовская</w:t>
      </w:r>
      <w:proofErr w:type="spellEnd"/>
      <w:r w:rsidR="00D05062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proofErr w:type="gramStart"/>
      <w:r w:rsidR="00D05062">
        <w:rPr>
          <w:rFonts w:ascii="Times New Roman" w:hAnsi="Times New Roman" w:cs="Times New Roman"/>
          <w:sz w:val="24"/>
          <w:szCs w:val="24"/>
        </w:rPr>
        <w:t xml:space="preserve">.»; </w:t>
      </w:r>
      <w:proofErr w:type="spellStart"/>
      <w:proofErr w:type="gramEnd"/>
      <w:r w:rsidR="00D05062">
        <w:rPr>
          <w:rFonts w:ascii="Times New Roman" w:hAnsi="Times New Roman" w:cs="Times New Roman"/>
          <w:sz w:val="24"/>
          <w:szCs w:val="24"/>
        </w:rPr>
        <w:t>Апастов</w:t>
      </w:r>
      <w:r w:rsidRPr="0013475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134756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на</w:t>
      </w:r>
      <w:r w:rsidR="00BF7141">
        <w:rPr>
          <w:rFonts w:ascii="Times New Roman" w:hAnsi="Times New Roman" w:cs="Times New Roman"/>
          <w:sz w:val="24"/>
          <w:szCs w:val="24"/>
        </w:rPr>
        <w:t xml:space="preserve"> период 2020- 2021</w:t>
      </w:r>
      <w:r w:rsidR="00D05062">
        <w:rPr>
          <w:rFonts w:ascii="Times New Roman" w:hAnsi="Times New Roman" w:cs="Times New Roman"/>
          <w:sz w:val="24"/>
          <w:szCs w:val="24"/>
        </w:rPr>
        <w:t xml:space="preserve"> гг.</w:t>
      </w:r>
      <w:r w:rsidR="00C93187">
        <w:rPr>
          <w:rFonts w:ascii="Times New Roman" w:hAnsi="Times New Roman" w:cs="Times New Roman"/>
          <w:sz w:val="24"/>
          <w:szCs w:val="24"/>
        </w:rPr>
        <w:t xml:space="preserve"> (Приказ №40 от 01сентября 2021</w:t>
      </w:r>
      <w:r w:rsidRPr="00134756">
        <w:rPr>
          <w:rFonts w:ascii="Times New Roman" w:hAnsi="Times New Roman" w:cs="Times New Roman"/>
          <w:sz w:val="24"/>
          <w:szCs w:val="24"/>
        </w:rPr>
        <w:t>г.) и в соответствии с  примерной программой основного общего образования по направлению «</w:t>
      </w:r>
      <w:r w:rsidR="00C60044">
        <w:rPr>
          <w:rFonts w:ascii="Times New Roman" w:hAnsi="Times New Roman" w:cs="Times New Roman"/>
          <w:sz w:val="24"/>
          <w:szCs w:val="24"/>
        </w:rPr>
        <w:t>Технология. Обслуживающий труд»</w:t>
      </w:r>
    </w:p>
    <w:p w:rsidR="00134756" w:rsidRPr="00134756" w:rsidRDefault="00D05062" w:rsidP="001347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Учебного плана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Кильдуразовская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 общеобразовательная школа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.»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Апастов</w:t>
      </w:r>
      <w:r w:rsidR="00134756" w:rsidRPr="00134756"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 w:rsidR="00134756" w:rsidRPr="00134756">
        <w:rPr>
          <w:rFonts w:ascii="Times New Roman" w:hAnsi="Times New Roman" w:cs="Times New Roman"/>
          <w:sz w:val="24"/>
          <w:szCs w:val="24"/>
        </w:rPr>
        <w:t xml:space="preserve"> муниципального рай</w:t>
      </w:r>
      <w:r w:rsidR="00C93187">
        <w:rPr>
          <w:rFonts w:ascii="Times New Roman" w:hAnsi="Times New Roman" w:cs="Times New Roman"/>
          <w:sz w:val="24"/>
          <w:szCs w:val="24"/>
        </w:rPr>
        <w:t>она Республики Татарстан на 2021- 2022</w:t>
      </w:r>
      <w:bookmarkStart w:id="0" w:name="_GoBack"/>
      <w:bookmarkEnd w:id="0"/>
      <w:r w:rsidR="00134756" w:rsidRPr="00134756">
        <w:rPr>
          <w:rFonts w:ascii="Times New Roman" w:hAnsi="Times New Roman" w:cs="Times New Roman"/>
          <w:sz w:val="24"/>
          <w:szCs w:val="24"/>
        </w:rPr>
        <w:t>учебный год;</w:t>
      </w:r>
    </w:p>
    <w:p w:rsidR="00134756" w:rsidRPr="00C60044" w:rsidRDefault="00134756" w:rsidP="00C6004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4756">
        <w:rPr>
          <w:rFonts w:ascii="Times New Roman" w:hAnsi="Times New Roman" w:cs="Times New Roman"/>
          <w:sz w:val="24"/>
          <w:szCs w:val="24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  <w:r w:rsidRPr="00134756">
        <w:rPr>
          <w:rFonts w:ascii="Times New Roman" w:hAnsi="Times New Roman" w:cs="Times New Roman"/>
          <w:i/>
          <w:sz w:val="24"/>
          <w:szCs w:val="24"/>
        </w:rPr>
        <w:t xml:space="preserve"> Федерального перечня учебников, рекомендованных </w:t>
      </w:r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134756">
        <w:rPr>
          <w:rFonts w:ascii="Times New Roman" w:hAnsi="Times New Roman" w:cs="Times New Roman"/>
          <w:i/>
          <w:sz w:val="24"/>
          <w:szCs w:val="24"/>
        </w:rPr>
        <w:t xml:space="preserve">, утвержденного приказом </w:t>
      </w:r>
      <w:proofErr w:type="spellStart"/>
      <w:r w:rsidRPr="00134756">
        <w:rPr>
          <w:rFonts w:ascii="Times New Roman" w:hAnsi="Times New Roman" w:cs="Times New Roman"/>
          <w:i/>
          <w:sz w:val="24"/>
          <w:szCs w:val="24"/>
        </w:rPr>
        <w:t>Минобрнауки</w:t>
      </w:r>
      <w:proofErr w:type="spellEnd"/>
      <w:r w:rsidRPr="00134756">
        <w:rPr>
          <w:rFonts w:ascii="Times New Roman" w:hAnsi="Times New Roman" w:cs="Times New Roman"/>
          <w:i/>
          <w:sz w:val="24"/>
          <w:szCs w:val="24"/>
        </w:rPr>
        <w:t xml:space="preserve"> РФ приказом </w:t>
      </w:r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 31 марта 2014 г.  № 253, с учетом изменений (п</w:t>
      </w:r>
      <w:r w:rsidRPr="00134756">
        <w:rPr>
          <w:rFonts w:ascii="Times New Roman" w:hAnsi="Times New Roman" w:cs="Times New Roman"/>
          <w:i/>
          <w:sz w:val="24"/>
          <w:szCs w:val="24"/>
        </w:rPr>
        <w:t xml:space="preserve">риказ </w:t>
      </w:r>
      <w:proofErr w:type="spellStart"/>
      <w:r w:rsidRPr="00134756">
        <w:rPr>
          <w:rFonts w:ascii="Times New Roman" w:hAnsi="Times New Roman" w:cs="Times New Roman"/>
          <w:i/>
          <w:sz w:val="24"/>
          <w:szCs w:val="24"/>
        </w:rPr>
        <w:t>Минобрнауки</w:t>
      </w:r>
      <w:proofErr w:type="spellEnd"/>
      <w:r w:rsidRPr="00134756">
        <w:rPr>
          <w:rFonts w:ascii="Times New Roman" w:hAnsi="Times New Roman" w:cs="Times New Roman"/>
          <w:i/>
          <w:sz w:val="24"/>
          <w:szCs w:val="24"/>
        </w:rPr>
        <w:t xml:space="preserve"> России от 8 июня 2015 года № 576</w:t>
      </w:r>
      <w:r w:rsidRPr="001347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  <w:r w:rsidR="00C6004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34756" w:rsidRPr="00134756" w:rsidRDefault="00134756" w:rsidP="00134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sz w:val="24"/>
          <w:szCs w:val="24"/>
        </w:rPr>
        <w:t>Рабочая программа рассчитана на использование учебников:</w:t>
      </w:r>
    </w:p>
    <w:p w:rsidR="00134756" w:rsidRPr="00134756" w:rsidRDefault="00134756" w:rsidP="0013475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sz w:val="24"/>
          <w:szCs w:val="24"/>
        </w:rPr>
        <w:t xml:space="preserve">Симоненко В.Д., </w:t>
      </w:r>
      <w:proofErr w:type="spellStart"/>
      <w:r w:rsidRPr="00134756">
        <w:rPr>
          <w:rFonts w:ascii="Times New Roman" w:hAnsi="Times New Roman" w:cs="Times New Roman"/>
          <w:sz w:val="24"/>
          <w:szCs w:val="24"/>
        </w:rPr>
        <w:t>Электов</w:t>
      </w:r>
      <w:proofErr w:type="spellEnd"/>
      <w:r w:rsidRPr="00134756">
        <w:rPr>
          <w:rFonts w:ascii="Times New Roman" w:hAnsi="Times New Roman" w:cs="Times New Roman"/>
          <w:sz w:val="24"/>
          <w:szCs w:val="24"/>
        </w:rPr>
        <w:t xml:space="preserve"> А.А, Гончаров Б.А, О.П. </w:t>
      </w:r>
      <w:proofErr w:type="spellStart"/>
      <w:r w:rsidRPr="00134756">
        <w:rPr>
          <w:rFonts w:ascii="Times New Roman" w:hAnsi="Times New Roman" w:cs="Times New Roman"/>
          <w:sz w:val="24"/>
          <w:szCs w:val="24"/>
        </w:rPr>
        <w:t>Очинин</w:t>
      </w:r>
      <w:proofErr w:type="spellEnd"/>
      <w:r w:rsidRPr="00134756">
        <w:rPr>
          <w:rFonts w:ascii="Times New Roman" w:hAnsi="Times New Roman" w:cs="Times New Roman"/>
          <w:sz w:val="24"/>
          <w:szCs w:val="24"/>
        </w:rPr>
        <w:t>, Елисеева Е.В., Богатырев А.Н «Технология», учебник для обучающихся 8 класса, М.: «</w:t>
      </w:r>
      <w:proofErr w:type="spellStart"/>
      <w:r w:rsidRPr="0013475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34756">
        <w:rPr>
          <w:rFonts w:ascii="Times New Roman" w:hAnsi="Times New Roman" w:cs="Times New Roman"/>
          <w:sz w:val="24"/>
          <w:szCs w:val="24"/>
        </w:rPr>
        <w:t>-Граф», 2016. - 160 с.: ил.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34756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для обуч</w:t>
      </w:r>
      <w:r w:rsidR="001E0204">
        <w:rPr>
          <w:rFonts w:ascii="Times New Roman" w:hAnsi="Times New Roman" w:cs="Times New Roman"/>
          <w:color w:val="000000"/>
          <w:sz w:val="24"/>
          <w:szCs w:val="24"/>
        </w:rPr>
        <w:t>ения девочек и мальчиков  8класса для основной</w:t>
      </w:r>
      <w:r w:rsidRPr="00134756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общеобразовательной школы. </w:t>
      </w:r>
      <w:r w:rsidRPr="0013475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Основные разделы </w:t>
      </w:r>
      <w:r w:rsidRPr="00134756">
        <w:rPr>
          <w:rFonts w:ascii="Times New Roman" w:hAnsi="Times New Roman" w:cs="Times New Roman"/>
          <w:color w:val="000000"/>
          <w:sz w:val="24"/>
          <w:szCs w:val="24"/>
        </w:rPr>
        <w:t xml:space="preserve">базовой (государственной) программы для 8 класса сохранены </w:t>
      </w:r>
      <w:r w:rsidRPr="0013475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 включены в разделы рабочей программы. 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изучение предмета в 8 классе отводится 1час в неделю, ито</w:t>
      </w: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35 часов за учебный год. Предусмотрены практические работы и творческие проекты по каждому разделу.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 </w:t>
      </w:r>
      <w:r w:rsidRPr="0013475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 обеспечить</w:t>
      </w: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34756" w:rsidRPr="00134756" w:rsidRDefault="00134756" w:rsidP="00134756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134756" w:rsidRPr="00134756" w:rsidRDefault="00134756" w:rsidP="00134756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134756" w:rsidRPr="00134756" w:rsidRDefault="00134756" w:rsidP="00134756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 осуществлять учебно-исследовательскую и проектную деятельность;</w:t>
      </w:r>
    </w:p>
    <w:p w:rsidR="00134756" w:rsidRPr="00134756" w:rsidRDefault="00134756" w:rsidP="00134756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представлений о социальных и этических аспектах научно-технического прогресса;</w:t>
      </w:r>
    </w:p>
    <w:p w:rsidR="00134756" w:rsidRPr="00C60044" w:rsidRDefault="00134756" w:rsidP="00C60044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134756" w:rsidRPr="00134756" w:rsidRDefault="00134756" w:rsidP="00134756">
      <w:pPr>
        <w:shd w:val="clear" w:color="auto" w:fill="FFFFFF"/>
        <w:spacing w:after="0"/>
        <w:ind w:right="10"/>
        <w:rPr>
          <w:rFonts w:ascii="Times New Roman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Главной целью </w:t>
      </w:r>
      <w:r w:rsidRPr="00134756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образовательной области «Технология» является подготовка учащихся к </w:t>
      </w:r>
      <w:r w:rsidRPr="0013475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самостоятельной трудовой жизни в современном информационном постиндустриальном </w:t>
      </w:r>
      <w:r w:rsidRPr="0013475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обществе; развитие и воспитание широко образованной, культурной, творческой и </w:t>
      </w:r>
      <w:r w:rsidRPr="0013475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инициативной личности. Формирование технологической культуры в первую очередь подразумевает овладение учащимися </w:t>
      </w:r>
      <w:proofErr w:type="spellStart"/>
      <w:r w:rsidRPr="00134756">
        <w:rPr>
          <w:rFonts w:ascii="Times New Roman" w:hAnsi="Times New Roman" w:cs="Times New Roman"/>
          <w:color w:val="000000"/>
          <w:spacing w:val="5"/>
          <w:sz w:val="24"/>
          <w:szCs w:val="24"/>
        </w:rPr>
        <w:t>общетрудовыми</w:t>
      </w:r>
      <w:proofErr w:type="spellEnd"/>
      <w:r w:rsidRPr="0013475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и </w:t>
      </w:r>
      <w:proofErr w:type="spellStart"/>
      <w:r w:rsidRPr="00134756">
        <w:rPr>
          <w:rFonts w:ascii="Times New Roman" w:hAnsi="Times New Roman" w:cs="Times New Roman"/>
          <w:color w:val="000000"/>
          <w:spacing w:val="5"/>
          <w:sz w:val="24"/>
          <w:szCs w:val="24"/>
        </w:rPr>
        <w:t>жизненноважными</w:t>
      </w:r>
      <w:proofErr w:type="spellEnd"/>
      <w:r w:rsidRPr="0013475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умениями и </w:t>
      </w:r>
      <w:r w:rsidRPr="0013475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навыками, так необходимыми в семье, коллективе, современном обществе.</w:t>
      </w:r>
    </w:p>
    <w:p w:rsidR="00134756" w:rsidRPr="00134756" w:rsidRDefault="00134756" w:rsidP="00134756">
      <w:pPr>
        <w:shd w:val="clear" w:color="auto" w:fill="FFFFFF"/>
        <w:spacing w:after="0"/>
        <w:ind w:right="24"/>
        <w:rPr>
          <w:rFonts w:ascii="Times New Roman" w:hAnsi="Times New Roman" w:cs="Times New Roman"/>
          <w:sz w:val="24"/>
          <w:szCs w:val="24"/>
        </w:rPr>
      </w:pPr>
      <w:r w:rsidRPr="0013475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Данная программа по желанию социума (детей и родителей) уделяет особое внимание </w:t>
      </w:r>
      <w:r w:rsidRPr="0013475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ручному труду учащихся, так как навыки ручного труда всегда будут необходимы и </w:t>
      </w:r>
      <w:r w:rsidRPr="0013475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профессионалу и просто в быту, в семейном «разделении труда». </w:t>
      </w:r>
    </w:p>
    <w:p w:rsidR="00134756" w:rsidRPr="00C60044" w:rsidRDefault="00134756" w:rsidP="00C600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347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Изучение технологии в 8 классе направлено</w:t>
      </w:r>
      <w:r w:rsidR="00C600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на достижение следующих целей:</w:t>
      </w:r>
    </w:p>
    <w:p w:rsidR="00134756" w:rsidRPr="00134756" w:rsidRDefault="00134756" w:rsidP="0013475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1A2025"/>
          <w:sz w:val="24"/>
          <w:szCs w:val="24"/>
          <w:lang w:eastAsia="ru-RU"/>
        </w:rPr>
        <w:t>Цели и задачи изучения курса</w:t>
      </w:r>
    </w:p>
    <w:p w:rsidR="00134756" w:rsidRPr="00134756" w:rsidRDefault="00134756" w:rsidP="001347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Cs/>
          <w:color w:val="1A2025"/>
          <w:sz w:val="24"/>
          <w:szCs w:val="24"/>
          <w:lang w:eastAsia="ru-RU"/>
        </w:rPr>
        <w:t>Основной целью</w:t>
      </w: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 изучения учебного предмета «Технология» является:</w:t>
      </w:r>
    </w:p>
    <w:p w:rsidR="00134756" w:rsidRPr="00C60044" w:rsidRDefault="00134756" w:rsidP="00134756">
      <w:pPr>
        <w:numPr>
          <w:ilvl w:val="0"/>
          <w:numId w:val="2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освоение технологических знаний, технологической культуры на основе включения обучающихся в разнообразные виды технологической деятельности по созданию личности или общественно значимых продуктов труда;</w:t>
      </w:r>
    </w:p>
    <w:p w:rsidR="00134756" w:rsidRPr="00C60044" w:rsidRDefault="00134756" w:rsidP="00134756">
      <w:pPr>
        <w:numPr>
          <w:ilvl w:val="0"/>
          <w:numId w:val="2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 xml:space="preserve">овладение </w:t>
      </w:r>
      <w:proofErr w:type="spellStart"/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общетрудовыми</w:t>
      </w:r>
      <w:proofErr w:type="spellEnd"/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134756" w:rsidRPr="00C60044" w:rsidRDefault="00134756" w:rsidP="00134756">
      <w:pPr>
        <w:numPr>
          <w:ilvl w:val="0"/>
          <w:numId w:val="28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развитие познавательных интересов, технического мышления, пространственного воображения, интеллектуальных, коммуникативных и организаторских способностей;</w:t>
      </w:r>
    </w:p>
    <w:p w:rsidR="00134756" w:rsidRPr="00134756" w:rsidRDefault="00134756" w:rsidP="00134756">
      <w:pPr>
        <w:numPr>
          <w:ilvl w:val="0"/>
          <w:numId w:val="29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воспитание трудолюбия, бережливости, аккуратности, целеустремленности,</w:t>
      </w:r>
    </w:p>
    <w:p w:rsidR="00134756" w:rsidRPr="00134756" w:rsidRDefault="00134756" w:rsidP="0013475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предприимчивости, ответственности за результаты своей деятельности, уважительного отношения к людям различных профессий и результатами их труда;</w:t>
      </w:r>
    </w:p>
    <w:p w:rsidR="00134756" w:rsidRPr="00C60044" w:rsidRDefault="00134756" w:rsidP="00134756">
      <w:pPr>
        <w:numPr>
          <w:ilvl w:val="0"/>
          <w:numId w:val="30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134756" w:rsidRPr="00C60044" w:rsidRDefault="00134756" w:rsidP="00134756">
      <w:pPr>
        <w:numPr>
          <w:ilvl w:val="1"/>
          <w:numId w:val="31"/>
        </w:numPr>
        <w:spacing w:after="0" w:line="240" w:lineRule="auto"/>
        <w:ind w:left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В процессе преподавания предмета «Технология» решаются </w:t>
      </w:r>
      <w:r w:rsidRPr="00134756">
        <w:rPr>
          <w:rFonts w:ascii="Times New Roman" w:eastAsia="Times New Roman" w:hAnsi="Times New Roman" w:cs="Times New Roman"/>
          <w:bCs/>
          <w:color w:val="1A2025"/>
          <w:sz w:val="24"/>
          <w:szCs w:val="24"/>
          <w:lang w:eastAsia="ru-RU"/>
        </w:rPr>
        <w:t>следующие задачи: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а) формирование политехнических знаний и экологической культуры;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б) привитие элементарных знаний и умений по ведению домашнего хозяйства и расчету бюджета семьи;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в) ознакомление с основами современного производства и сферы услуг;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г) развитие самостоятельности и способности учащихся решать творческие и изобретательские задачи;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д) обеспечение учащимся возможности самопознания, изучения мира профессий, выполнения профессиональных проб с целью профессионального самоопределения;</w:t>
      </w:r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е) воспитание трудолюбия, предприимчивости, коллективизма, человечности и милосердия, обязательности, честности, ответственности и порядочности, патриотизма, культуры поведения и бесконфликтного общения;</w:t>
      </w:r>
      <w:proofErr w:type="gramEnd"/>
    </w:p>
    <w:p w:rsidR="00134756" w:rsidRPr="00134756" w:rsidRDefault="00134756" w:rsidP="00134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ж) овладение основными понятиями рыночной экономики, менеджмента и маркетинга и умением применять их при реализации собственной продукции и услуг;</w:t>
      </w:r>
    </w:p>
    <w:p w:rsidR="00C86171" w:rsidRPr="00C60044" w:rsidRDefault="00134756" w:rsidP="00C600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lastRenderedPageBreak/>
        <w:t>з) 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 конкурентоспособности при реализации. Развитие эстетического чувства и художественной инициативы ребенка.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предусматривает освоение материала по следующим сквозным образовательным линиям: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культура, эргономика и эстетика труда;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получение, обработка, хранение и использование технической и технологической информации;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черчения, графики и дизайна;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домашней и прикладной экономики;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миром профессий, выбор </w:t>
      </w:r>
      <w:proofErr w:type="gramStart"/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жизненных, профессиональных планов;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влияние технологических процессов на окружающую среду и здоровье человека;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творческая, проектно-исследовательская деятельность;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технологическая культура производства;</w:t>
      </w:r>
    </w:p>
    <w:p w:rsidR="00134756" w:rsidRPr="00134756" w:rsidRDefault="00134756" w:rsidP="0013475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распространённые технологии современного производства.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технологии обучающиеся </w:t>
      </w:r>
      <w:r w:rsidRPr="0013475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ознакомятся</w:t>
      </w: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34756" w:rsidRPr="00134756" w:rsidRDefault="00134756" w:rsidP="0013475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ролью технологий в развитии человечества, механизацией труда, технологической культурой производства;</w:t>
      </w:r>
    </w:p>
    <w:p w:rsidR="00134756" w:rsidRPr="00134756" w:rsidRDefault="00134756" w:rsidP="0013475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134756" w:rsidRPr="00134756" w:rsidRDefault="00134756" w:rsidP="0013475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элементами домашней экономики, рекламой, ценой;</w:t>
      </w:r>
    </w:p>
    <w:p w:rsidR="00134756" w:rsidRPr="00134756" w:rsidRDefault="00134756" w:rsidP="0013475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экологическими требованиями к технологиям, социальными последствиями применения технологий;</w:t>
      </w:r>
    </w:p>
    <w:p w:rsidR="00134756" w:rsidRPr="00134756" w:rsidRDefault="00134756" w:rsidP="0013475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производительностью труда, реализацией продукции;</w:t>
      </w:r>
    </w:p>
    <w:p w:rsidR="00134756" w:rsidRPr="00134756" w:rsidRDefault="00134756" w:rsidP="00134756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предметами потребления, материальным изделием или нематериальной услугой, дизайном, проектом, конструкцией;</w:t>
      </w:r>
    </w:p>
    <w:p w:rsidR="00134756" w:rsidRPr="00134756" w:rsidRDefault="00134756" w:rsidP="00134756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методами обеспечения безопасности труда, культурой труда, этикой общения на производстве;</w:t>
      </w:r>
    </w:p>
    <w:p w:rsidR="00134756" w:rsidRPr="00134756" w:rsidRDefault="00134756" w:rsidP="00134756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информационными технологиями в производстве и сфере услуг, перспективными технологиями;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овладеют: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распознавать и оценивать свойства конструкционных, текстильных и поделочных материалов;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выбирать инструменты, приспособления и оборудование для выполнения работ, находить необходимую информацию в различных источниках, в том числе с использованием компьютера;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навыками чтения и составления технологической документации; выбора, проектирования, конструирования, моделирования объекта труда и технологии с использованием компьютера;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навыками подготовки, организации и планирования трудовой деятельности на рабочем месте с учётом имеющихся ресурсов и условий, соблюдения культуры труда;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навыками выполнения технологических операций с использованием ручных инструментов, приспособлений, машин, оборудования;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разрабатывать учебный творческий проект, изготовлять изделия или получать продукты с использованием освоенных технологий;</w:t>
      </w:r>
    </w:p>
    <w:p w:rsidR="00134756" w:rsidRPr="00134756" w:rsidRDefault="00134756" w:rsidP="0013475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соотносить личные потребности с требованиями, предъявляемыми различными массовыми профессиями к личным качествам человека.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разделы программы содержат основные теоретические сведения и лабораторно-практические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— учебно-практическая деятельность. Приоритетными методами являются упражнения, лабораторно-практические, практические и проектные работы.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учебного года учащиеся выполняют три проекта в рамках содержания разделов программы: «Разработка плаката по электробезопасности», «Дом будущего», «Мой профессиональный выбор».  По каждому разделу учащиеся изучают основной теоретический материал, осваивают необходимый минимум технологических операций, которые в дальнейшем позволяют выполнить творческие проекты.</w:t>
      </w:r>
    </w:p>
    <w:p w:rsidR="00134756" w:rsidRPr="00134756" w:rsidRDefault="00134756" w:rsidP="001347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Новизной данной программы является использование в обучении школьников информационных и коммуникационных технологий,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проектов текстовых и графических редакторов, компьютерных программ, дающих возможность создавать электронные презентации.</w:t>
      </w:r>
    </w:p>
    <w:p w:rsidR="00C60044" w:rsidRDefault="00134756" w:rsidP="00C60044">
      <w:pPr>
        <w:shd w:val="clear" w:color="auto" w:fill="FFFFFF"/>
        <w:spacing w:after="150" w:line="240" w:lineRule="auto"/>
        <w:rPr>
          <w:b/>
          <w:bCs/>
          <w:color w:val="000000"/>
        </w:rPr>
      </w:pPr>
      <w:r w:rsidRPr="00134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содержании программы сквозной линией проходят вопросы экологического и эстетического воспитания школьников, знакомст</w:t>
      </w:r>
      <w:r w:rsidR="00C6004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их с различными профессиями.</w:t>
      </w:r>
    </w:p>
    <w:p w:rsidR="00134756" w:rsidRPr="00C60044" w:rsidRDefault="00134756" w:rsidP="00C60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4756">
        <w:rPr>
          <w:b/>
          <w:bCs/>
          <w:color w:val="000000"/>
        </w:rPr>
        <w:t>Ценностные ориентиры содержания предмета «Технология»</w:t>
      </w:r>
    </w:p>
    <w:p w:rsidR="00134756" w:rsidRPr="00134756" w:rsidRDefault="00134756" w:rsidP="00134756">
      <w:pPr>
        <w:pStyle w:val="aa"/>
        <w:spacing w:before="0" w:beforeAutospacing="0" w:after="0" w:afterAutospacing="0"/>
        <w:rPr>
          <w:rFonts w:ascii="Arial" w:hAnsi="Arial" w:cs="Arial"/>
          <w:color w:val="000000"/>
        </w:rPr>
      </w:pPr>
      <w:r w:rsidRPr="00134756">
        <w:rPr>
          <w:color w:val="000000"/>
        </w:rPr>
        <w:t>В результате обучения обучающиеся</w:t>
      </w:r>
    </w:p>
    <w:p w:rsidR="00134756" w:rsidRPr="00134756" w:rsidRDefault="00134756" w:rsidP="00134756">
      <w:pPr>
        <w:pStyle w:val="aa"/>
        <w:spacing w:before="0" w:beforeAutospacing="0" w:after="0" w:afterAutospacing="0"/>
        <w:rPr>
          <w:rFonts w:ascii="Arial" w:hAnsi="Arial" w:cs="Arial"/>
          <w:color w:val="000000"/>
        </w:rPr>
      </w:pPr>
      <w:r w:rsidRPr="00134756">
        <w:rPr>
          <w:b/>
          <w:bCs/>
          <w:i/>
          <w:iCs/>
          <w:color w:val="000000"/>
        </w:rPr>
        <w:t>могут овладеть:</w:t>
      </w:r>
    </w:p>
    <w:p w:rsidR="00134756" w:rsidRPr="00134756" w:rsidRDefault="00134756" w:rsidP="00134756">
      <w:pPr>
        <w:pStyle w:val="aa"/>
        <w:numPr>
          <w:ilvl w:val="0"/>
          <w:numId w:val="36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трудовыми и технологическими знаниями и умениями для создания продуктов труда,</w:t>
      </w:r>
    </w:p>
    <w:p w:rsidR="00134756" w:rsidRPr="00134756" w:rsidRDefault="00134756" w:rsidP="00134756">
      <w:pPr>
        <w:pStyle w:val="aa"/>
        <w:numPr>
          <w:ilvl w:val="0"/>
          <w:numId w:val="36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навыками использования распространенных ручных инструментов и приборов, культуры труда, уважительного отношения к труду и людям труда.</w:t>
      </w:r>
    </w:p>
    <w:p w:rsidR="00134756" w:rsidRPr="00134756" w:rsidRDefault="00134756" w:rsidP="00134756">
      <w:pPr>
        <w:pStyle w:val="aa"/>
        <w:spacing w:before="0" w:beforeAutospacing="0" w:after="0" w:afterAutospacing="0"/>
        <w:rPr>
          <w:rFonts w:ascii="Arial" w:hAnsi="Arial" w:cs="Arial"/>
          <w:color w:val="000000"/>
        </w:rPr>
      </w:pPr>
      <w:r w:rsidRPr="00134756">
        <w:rPr>
          <w:b/>
          <w:bCs/>
          <w:i/>
          <w:iCs/>
          <w:color w:val="000000"/>
        </w:rPr>
        <w:t>ознакомятся:</w:t>
      </w:r>
    </w:p>
    <w:p w:rsidR="00134756" w:rsidRPr="00134756" w:rsidRDefault="00134756" w:rsidP="00134756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 основными технологическими понятиями и характеристиками,</w:t>
      </w:r>
    </w:p>
    <w:p w:rsidR="00134756" w:rsidRPr="00134756" w:rsidRDefault="00134756" w:rsidP="00134756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 назначением и технологическими свойствами материалов,</w:t>
      </w:r>
    </w:p>
    <w:p w:rsidR="00134756" w:rsidRPr="00134756" w:rsidRDefault="00134756" w:rsidP="00134756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 назначением и устройством применяемых ручных инструментов, приспособлений, машин и оборудования,</w:t>
      </w:r>
    </w:p>
    <w:p w:rsidR="00134756" w:rsidRPr="00134756" w:rsidRDefault="00134756" w:rsidP="00134756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 видами, приемами последовательностью выполнения технологической операции, влиянием различных технологий обработки материалов и получения продукции на окружающую среду и здоровье человека,</w:t>
      </w:r>
    </w:p>
    <w:p w:rsidR="00134756" w:rsidRPr="00134756" w:rsidRDefault="00134756" w:rsidP="00134756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 профессиями и специальностями, связанными с обработкой материалов, созданием изделий из них, получением продукции,</w:t>
      </w:r>
    </w:p>
    <w:p w:rsidR="00C60044" w:rsidRPr="00C60044" w:rsidRDefault="00134756" w:rsidP="00C60044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134756">
        <w:rPr>
          <w:color w:val="000000"/>
        </w:rPr>
        <w:t>со значением здорового питания для сохранения своего здоровья.</w:t>
      </w:r>
    </w:p>
    <w:p w:rsidR="00134756" w:rsidRPr="00C60044" w:rsidRDefault="00134756" w:rsidP="00C60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Планируемые результаты освоения учебного предмета (личностны</w:t>
      </w:r>
      <w:r w:rsidR="00C6004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е, </w:t>
      </w:r>
      <w:proofErr w:type="spellStart"/>
      <w:r w:rsidR="00C6004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метапредметные</w:t>
      </w:r>
      <w:proofErr w:type="spellEnd"/>
      <w:r w:rsidR="00C6004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и предметные)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 xml:space="preserve">Изучение учебного предмета «Технология. Технологии ведения дома» в 8 классе обеспечивает достижение личностных, </w:t>
      </w:r>
      <w:proofErr w:type="spellStart"/>
      <w:r w:rsidRPr="00134756">
        <w:rPr>
          <w:color w:val="000000"/>
        </w:rPr>
        <w:t>метапредме</w:t>
      </w:r>
      <w:r w:rsidR="000D20DE">
        <w:rPr>
          <w:color w:val="000000"/>
        </w:rPr>
        <w:t>тных</w:t>
      </w:r>
      <w:proofErr w:type="spellEnd"/>
      <w:r w:rsidR="000D20DE">
        <w:rPr>
          <w:color w:val="000000"/>
        </w:rPr>
        <w:t xml:space="preserve"> и пред</w:t>
      </w:r>
      <w:r w:rsidR="000D20DE">
        <w:rPr>
          <w:color w:val="000000"/>
        </w:rPr>
        <w:softHyphen/>
        <w:t>метных результатов.</w:t>
      </w:r>
    </w:p>
    <w:p w:rsidR="00134756" w:rsidRPr="00C60044" w:rsidRDefault="00134756" w:rsidP="00C60044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0D20DE">
        <w:rPr>
          <w:b/>
          <w:bCs/>
          <w:color w:val="000000"/>
        </w:rPr>
        <w:t>Личностные результаты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Обучающиеся научатся:</w:t>
      </w:r>
    </w:p>
    <w:p w:rsidR="00134756" w:rsidRPr="00134756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проявлять познавательные интересы и активность в предметной техноло</w:t>
      </w:r>
      <w:r w:rsidRPr="00134756">
        <w:rPr>
          <w:color w:val="000000"/>
        </w:rPr>
        <w:softHyphen/>
        <w:t>ги</w:t>
      </w:r>
      <w:r w:rsidRPr="00134756">
        <w:rPr>
          <w:color w:val="000000"/>
        </w:rPr>
        <w:softHyphen/>
        <w:t>ческой дея</w:t>
      </w:r>
      <w:r w:rsidRPr="00134756">
        <w:rPr>
          <w:color w:val="000000"/>
        </w:rPr>
        <w:softHyphen/>
        <w:t>тельности;</w:t>
      </w:r>
    </w:p>
    <w:p w:rsidR="00134756" w:rsidRPr="00134756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выражать желание учиться и трудиться для удовлетворения текущих и пер</w:t>
      </w:r>
      <w:r w:rsidRPr="00134756">
        <w:rPr>
          <w:color w:val="000000"/>
        </w:rPr>
        <w:softHyphen/>
        <w:t>спектив</w:t>
      </w:r>
      <w:r w:rsidRPr="00134756">
        <w:rPr>
          <w:color w:val="000000"/>
        </w:rPr>
        <w:softHyphen/>
        <w:t>ных потребностей;</w:t>
      </w:r>
    </w:p>
    <w:p w:rsidR="00134756" w:rsidRPr="00134756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трудолюбию и ответственности за качество своей деятельно</w:t>
      </w:r>
      <w:r w:rsidRPr="00134756">
        <w:rPr>
          <w:color w:val="000000"/>
        </w:rPr>
        <w:softHyphen/>
        <w:t>сти;</w:t>
      </w:r>
    </w:p>
    <w:p w:rsidR="00134756" w:rsidRPr="00134756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нравственно-эстетическая ориентация;</w:t>
      </w:r>
    </w:p>
    <w:p w:rsidR="00134756" w:rsidRPr="00134756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бережно относиться к природным и хозяйственным ресурсам;</w:t>
      </w:r>
    </w:p>
    <w:p w:rsidR="00134756" w:rsidRPr="00C60044" w:rsidRDefault="00134756" w:rsidP="00134756">
      <w:pPr>
        <w:pStyle w:val="aa"/>
        <w:numPr>
          <w:ilvl w:val="1"/>
          <w:numId w:val="3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рациональному ведению домашнего хозяйства;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134756">
        <w:rPr>
          <w:i/>
          <w:iCs/>
          <w:color w:val="000000"/>
        </w:rPr>
        <w:t>Обучающиеся</w:t>
      </w:r>
      <w:proofErr w:type="gramEnd"/>
      <w:r w:rsidRPr="00134756">
        <w:rPr>
          <w:i/>
          <w:iCs/>
          <w:color w:val="000000"/>
        </w:rPr>
        <w:t xml:space="preserve"> получат возможность научиться:</w:t>
      </w:r>
    </w:p>
    <w:p w:rsidR="00134756" w:rsidRPr="00134756" w:rsidRDefault="00134756" w:rsidP="00134756">
      <w:pPr>
        <w:pStyle w:val="aa"/>
        <w:numPr>
          <w:ilvl w:val="0"/>
          <w:numId w:val="3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lastRenderedPageBreak/>
        <w:t>овладению установками, нормами и правилами научной организации ум</w:t>
      </w:r>
      <w:r w:rsidRPr="00134756">
        <w:rPr>
          <w:i/>
          <w:iCs/>
          <w:color w:val="000000"/>
        </w:rPr>
        <w:softHyphen/>
        <w:t>ст</w:t>
      </w:r>
      <w:r w:rsidRPr="00134756">
        <w:rPr>
          <w:i/>
          <w:iCs/>
          <w:color w:val="000000"/>
        </w:rPr>
        <w:softHyphen/>
        <w:t>венного и физического труда;</w:t>
      </w:r>
    </w:p>
    <w:p w:rsidR="00134756" w:rsidRPr="00134756" w:rsidRDefault="00134756" w:rsidP="00134756">
      <w:pPr>
        <w:pStyle w:val="aa"/>
        <w:numPr>
          <w:ilvl w:val="0"/>
          <w:numId w:val="3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самооценке умственных и физических способностей для труда в различных сферах с позиций будущей социализации;</w:t>
      </w:r>
    </w:p>
    <w:p w:rsidR="00134756" w:rsidRPr="00134756" w:rsidRDefault="00134756" w:rsidP="00134756">
      <w:pPr>
        <w:pStyle w:val="aa"/>
        <w:numPr>
          <w:ilvl w:val="0"/>
          <w:numId w:val="3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осознавать необходимость общественно-полезного труда как условия безо</w:t>
      </w:r>
      <w:r w:rsidRPr="00134756">
        <w:rPr>
          <w:i/>
          <w:iCs/>
          <w:color w:val="000000"/>
        </w:rPr>
        <w:softHyphen/>
        <w:t>пасной и эффективной социализации;</w:t>
      </w:r>
    </w:p>
    <w:p w:rsidR="00134756" w:rsidRPr="00134756" w:rsidRDefault="00134756" w:rsidP="00134756">
      <w:pPr>
        <w:pStyle w:val="aa"/>
        <w:numPr>
          <w:ilvl w:val="0"/>
          <w:numId w:val="3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проявлению технико-технологического и экономического мышления при ор</w:t>
      </w:r>
      <w:r w:rsidRPr="00134756">
        <w:rPr>
          <w:i/>
          <w:iCs/>
          <w:color w:val="000000"/>
        </w:rPr>
        <w:softHyphen/>
        <w:t>ганиза</w:t>
      </w:r>
      <w:r w:rsidRPr="00134756">
        <w:rPr>
          <w:i/>
          <w:iCs/>
          <w:color w:val="000000"/>
        </w:rPr>
        <w:softHyphen/>
        <w:t>ции своей деятельности</w:t>
      </w:r>
      <w:r w:rsidRPr="00134756">
        <w:rPr>
          <w:color w:val="000000"/>
        </w:rPr>
        <w:t>;</w:t>
      </w:r>
    </w:p>
    <w:p w:rsidR="00134756" w:rsidRPr="00134756" w:rsidRDefault="00134756" w:rsidP="00134756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самоопределению в выбранной сфере будущей профессиональной деятельности;</w:t>
      </w:r>
    </w:p>
    <w:p w:rsidR="00134756" w:rsidRPr="00134756" w:rsidRDefault="00134756" w:rsidP="00134756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планированию образовательной и профессиональной карьеры;</w:t>
      </w:r>
    </w:p>
    <w:p w:rsidR="00134756" w:rsidRPr="00134756" w:rsidRDefault="00134756" w:rsidP="00134756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осознанию необходимости общественно полезного труда как условия безопасной и эффективной социализации;</w:t>
      </w:r>
    </w:p>
    <w:p w:rsidR="00134756" w:rsidRPr="000D20DE" w:rsidRDefault="00134756" w:rsidP="000D20DE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самооценке готовности к предпринимательской деятельности в сфере техниче</w:t>
      </w:r>
      <w:r w:rsidRPr="00134756">
        <w:rPr>
          <w:i/>
          <w:iCs/>
          <w:color w:val="000000"/>
        </w:rPr>
        <w:softHyphen/>
        <w:t>ского труда.</w:t>
      </w:r>
    </w:p>
    <w:p w:rsidR="00134756" w:rsidRPr="000D20DE" w:rsidRDefault="00134756" w:rsidP="000D20DE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proofErr w:type="spellStart"/>
      <w:r w:rsidRPr="000D20DE">
        <w:rPr>
          <w:b/>
          <w:bCs/>
          <w:color w:val="000000"/>
        </w:rPr>
        <w:t>Метапредметные</w:t>
      </w:r>
      <w:proofErr w:type="spellEnd"/>
      <w:r w:rsidRPr="000D20DE">
        <w:rPr>
          <w:b/>
          <w:bCs/>
          <w:color w:val="000000"/>
        </w:rPr>
        <w:t xml:space="preserve"> результаты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Обучающиеся научатся</w:t>
      </w:r>
      <w:r w:rsidRPr="00134756">
        <w:rPr>
          <w:bCs/>
          <w:i/>
          <w:iCs/>
          <w:color w:val="000000"/>
        </w:rPr>
        <w:t>: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134756">
        <w:rPr>
          <w:color w:val="000000"/>
        </w:rPr>
        <w:t>алгоритмированно</w:t>
      </w:r>
      <w:proofErr w:type="spellEnd"/>
      <w:r w:rsidRPr="00134756">
        <w:rPr>
          <w:color w:val="000000"/>
        </w:rPr>
        <w:t xml:space="preserve"> планировать процесс познавательно-трудовой деятельно</w:t>
      </w:r>
      <w:r w:rsidRPr="00134756">
        <w:rPr>
          <w:color w:val="000000"/>
        </w:rPr>
        <w:softHyphen/>
        <w:t>сти;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134756">
        <w:rPr>
          <w:color w:val="000000"/>
        </w:rPr>
        <w:t>общеучебным</w:t>
      </w:r>
      <w:proofErr w:type="spellEnd"/>
      <w:r w:rsidRPr="00134756">
        <w:rPr>
          <w:color w:val="000000"/>
        </w:rPr>
        <w:t xml:space="preserve"> и логическим действиям (анализ, синтез, классификация, на</w:t>
      </w:r>
      <w:r w:rsidRPr="00134756">
        <w:rPr>
          <w:color w:val="000000"/>
        </w:rPr>
        <w:softHyphen/>
        <w:t>блюде</w:t>
      </w:r>
      <w:r w:rsidRPr="00134756">
        <w:rPr>
          <w:color w:val="000000"/>
        </w:rPr>
        <w:softHyphen/>
        <w:t>ние, построение цепи рассуждений, доказательство, выдвиже</w:t>
      </w:r>
      <w:r w:rsidRPr="00134756">
        <w:rPr>
          <w:color w:val="000000"/>
        </w:rPr>
        <w:softHyphen/>
        <w:t>ние гипотезы и её обоснование);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выбирать для решения познавательных и коммуникативных задач различ</w:t>
      </w:r>
      <w:r w:rsidRPr="00134756">
        <w:rPr>
          <w:color w:val="000000"/>
        </w:rPr>
        <w:softHyphen/>
        <w:t>ные источ</w:t>
      </w:r>
      <w:r w:rsidRPr="00134756">
        <w:rPr>
          <w:color w:val="000000"/>
        </w:rPr>
        <w:softHyphen/>
        <w:t>ники информации, включая энциклопедии, словари, Интернет-ресурсы и дру</w:t>
      </w:r>
      <w:r w:rsidRPr="00134756">
        <w:rPr>
          <w:color w:val="000000"/>
        </w:rPr>
        <w:softHyphen/>
        <w:t>гие базы данных;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выбирать наиболее эффективные способы решения учебных задач;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формулировать определения и понятия;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приводить примеры, подбирать аргументы, формулировать выводы;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отражать в устной или письменной форме результаты своей деятельно</w:t>
      </w:r>
      <w:r w:rsidRPr="00134756">
        <w:rPr>
          <w:color w:val="000000"/>
        </w:rPr>
        <w:softHyphen/>
        <w:t>сти;</w:t>
      </w:r>
    </w:p>
    <w:p w:rsidR="00134756" w:rsidRPr="00134756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соблюдать нормы и правила культуры труда в соответствии с технологи</w:t>
      </w:r>
      <w:r w:rsidRPr="00134756">
        <w:rPr>
          <w:color w:val="000000"/>
        </w:rPr>
        <w:softHyphen/>
        <w:t>че</w:t>
      </w:r>
      <w:r w:rsidRPr="00134756">
        <w:rPr>
          <w:color w:val="000000"/>
        </w:rPr>
        <w:softHyphen/>
        <w:t>ской куль</w:t>
      </w:r>
      <w:r w:rsidRPr="00134756">
        <w:rPr>
          <w:color w:val="000000"/>
        </w:rPr>
        <w:softHyphen/>
        <w:t>турой производства;</w:t>
      </w:r>
    </w:p>
    <w:p w:rsidR="00134756" w:rsidRPr="00C60044" w:rsidRDefault="00134756" w:rsidP="00134756">
      <w:pPr>
        <w:pStyle w:val="aa"/>
        <w:numPr>
          <w:ilvl w:val="0"/>
          <w:numId w:val="4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соблюдать нормы и правила безопасности познавательно-трудовой дея</w:t>
      </w:r>
      <w:r w:rsidRPr="00134756">
        <w:rPr>
          <w:color w:val="000000"/>
        </w:rPr>
        <w:softHyphen/>
        <w:t>тель</w:t>
      </w:r>
      <w:r w:rsidRPr="00134756">
        <w:rPr>
          <w:color w:val="000000"/>
        </w:rPr>
        <w:softHyphen/>
        <w:t>ности и со</w:t>
      </w:r>
      <w:r w:rsidRPr="00134756">
        <w:rPr>
          <w:color w:val="000000"/>
        </w:rPr>
        <w:softHyphen/>
        <w:t>зидательного труда.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134756">
        <w:rPr>
          <w:i/>
          <w:iCs/>
          <w:color w:val="000000"/>
        </w:rPr>
        <w:t>Обучающиеся</w:t>
      </w:r>
      <w:proofErr w:type="gramEnd"/>
      <w:r w:rsidRPr="00134756">
        <w:rPr>
          <w:i/>
          <w:iCs/>
          <w:color w:val="000000"/>
        </w:rPr>
        <w:t xml:space="preserve"> получат возможность научиться:</w:t>
      </w:r>
    </w:p>
    <w:p w:rsidR="00134756" w:rsidRPr="00134756" w:rsidRDefault="00134756" w:rsidP="00134756">
      <w:pPr>
        <w:pStyle w:val="aa"/>
        <w:numPr>
          <w:ilvl w:val="0"/>
          <w:numId w:val="4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определению адекватных имеющимся организационным и материально-тех</w:t>
      </w:r>
      <w:r w:rsidRPr="00134756">
        <w:rPr>
          <w:i/>
          <w:iCs/>
          <w:color w:val="000000"/>
        </w:rPr>
        <w:softHyphen/>
        <w:t>ниче</w:t>
      </w:r>
      <w:r w:rsidRPr="00134756">
        <w:rPr>
          <w:i/>
          <w:iCs/>
          <w:color w:val="000000"/>
        </w:rPr>
        <w:softHyphen/>
        <w:t>ским условиям способов решения учебной или трудовой задачи на основе заданных алгоритмов;</w:t>
      </w:r>
    </w:p>
    <w:p w:rsidR="00134756" w:rsidRPr="00134756" w:rsidRDefault="00134756" w:rsidP="00134756">
      <w:pPr>
        <w:pStyle w:val="aa"/>
        <w:numPr>
          <w:ilvl w:val="0"/>
          <w:numId w:val="4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lastRenderedPageBreak/>
        <w:t>оценивать свою познавательно-трудовую деятельность с точки зре</w:t>
      </w:r>
      <w:r w:rsidRPr="00134756">
        <w:rPr>
          <w:i/>
          <w:iCs/>
          <w:color w:val="000000"/>
        </w:rPr>
        <w:softHyphen/>
        <w:t>ния нравствен</w:t>
      </w:r>
      <w:r w:rsidRPr="00134756">
        <w:rPr>
          <w:i/>
          <w:iCs/>
          <w:color w:val="000000"/>
        </w:rPr>
        <w:softHyphen/>
        <w:t>ных, правовых норм, эстетических ценностей по приня</w:t>
      </w:r>
      <w:r w:rsidRPr="00134756">
        <w:rPr>
          <w:i/>
          <w:iCs/>
          <w:color w:val="000000"/>
        </w:rPr>
        <w:softHyphen/>
        <w:t>тым в обществе и коллективе требованиям и принципам;</w:t>
      </w:r>
    </w:p>
    <w:p w:rsidR="00134756" w:rsidRPr="00134756" w:rsidRDefault="00134756" w:rsidP="00134756">
      <w:pPr>
        <w:pStyle w:val="aa"/>
        <w:numPr>
          <w:ilvl w:val="0"/>
          <w:numId w:val="4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диагностировать результаты познавательно-трудовой деятельности по приня</w:t>
      </w:r>
      <w:r w:rsidRPr="00134756">
        <w:rPr>
          <w:i/>
          <w:iCs/>
          <w:color w:val="000000"/>
        </w:rPr>
        <w:softHyphen/>
        <w:t>тым критериям и показателям;</w:t>
      </w:r>
    </w:p>
    <w:p w:rsidR="00134756" w:rsidRPr="001E0204" w:rsidRDefault="00134756" w:rsidP="001E0204">
      <w:pPr>
        <w:pStyle w:val="aa"/>
        <w:numPr>
          <w:ilvl w:val="0"/>
          <w:numId w:val="4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комбинированию известных алгоритмов технического и технологического творче</w:t>
      </w:r>
      <w:r w:rsidRPr="00134756">
        <w:rPr>
          <w:i/>
          <w:iCs/>
          <w:color w:val="000000"/>
        </w:rPr>
        <w:softHyphen/>
        <w:t>ства в ситуациях, не предполагающих стандартного применения одного из них.</w:t>
      </w:r>
    </w:p>
    <w:p w:rsidR="00134756" w:rsidRPr="00C60044" w:rsidRDefault="00134756" w:rsidP="00C60044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0D20DE">
        <w:rPr>
          <w:b/>
          <w:bCs/>
          <w:color w:val="000000"/>
        </w:rPr>
        <w:t>Предметные результаты</w:t>
      </w:r>
    </w:p>
    <w:p w:rsidR="00134756" w:rsidRPr="00134756" w:rsidRDefault="00134756" w:rsidP="00134756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Обучающиеся</w:t>
      </w:r>
      <w:r w:rsidRPr="00134756">
        <w:rPr>
          <w:bCs/>
          <w:color w:val="000000"/>
        </w:rPr>
        <w:t> </w:t>
      </w:r>
      <w:r w:rsidRPr="00134756">
        <w:rPr>
          <w:bCs/>
          <w:i/>
          <w:iCs/>
          <w:color w:val="000000"/>
        </w:rPr>
        <w:t>научатся:</w:t>
      </w:r>
    </w:p>
    <w:p w:rsidR="00134756" w:rsidRPr="00134756" w:rsidRDefault="00134756" w:rsidP="00134756">
      <w:pPr>
        <w:pStyle w:val="aa"/>
        <w:numPr>
          <w:ilvl w:val="0"/>
          <w:numId w:val="4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искать и рационально использовать учебную и дополнительную техниче</w:t>
      </w:r>
      <w:r w:rsidRPr="00134756">
        <w:rPr>
          <w:color w:val="000000"/>
        </w:rPr>
        <w:softHyphen/>
        <w:t>скую и тех</w:t>
      </w:r>
      <w:r w:rsidRPr="00134756">
        <w:rPr>
          <w:color w:val="000000"/>
        </w:rPr>
        <w:softHyphen/>
        <w:t>нологическую информацию для проектирования и создания объек</w:t>
      </w:r>
      <w:r w:rsidRPr="00134756">
        <w:rPr>
          <w:color w:val="000000"/>
        </w:rPr>
        <w:softHyphen/>
        <w:t>тов труда;</w:t>
      </w:r>
    </w:p>
    <w:p w:rsidR="00134756" w:rsidRPr="00134756" w:rsidRDefault="00134756" w:rsidP="00134756">
      <w:pPr>
        <w:pStyle w:val="aa"/>
        <w:numPr>
          <w:ilvl w:val="0"/>
          <w:numId w:val="4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применять элементы прикладной экономики при обосновании технологий и проек</w:t>
      </w:r>
      <w:r w:rsidRPr="00134756">
        <w:rPr>
          <w:color w:val="000000"/>
        </w:rPr>
        <w:softHyphen/>
        <w:t>тов;</w:t>
      </w:r>
    </w:p>
    <w:p w:rsidR="00134756" w:rsidRPr="00134756" w:rsidRDefault="00134756" w:rsidP="00134756">
      <w:pPr>
        <w:pStyle w:val="aa"/>
        <w:numPr>
          <w:ilvl w:val="0"/>
          <w:numId w:val="4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примерной экономической оценке возможной прибыли с учетом сложившейся ситуа</w:t>
      </w:r>
      <w:r w:rsidRPr="00134756">
        <w:rPr>
          <w:color w:val="000000"/>
        </w:rPr>
        <w:softHyphen/>
        <w:t>ции на рынке товаров и услуг.</w:t>
      </w:r>
    </w:p>
    <w:p w:rsidR="00134756" w:rsidRPr="00134756" w:rsidRDefault="00134756" w:rsidP="00134756">
      <w:pPr>
        <w:pStyle w:val="aa"/>
        <w:numPr>
          <w:ilvl w:val="0"/>
          <w:numId w:val="4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достижение необходимой точности движений при выполнении различных технологи</w:t>
      </w:r>
      <w:r w:rsidRPr="00134756">
        <w:rPr>
          <w:color w:val="000000"/>
        </w:rPr>
        <w:softHyphen/>
        <w:t>ческих операций;</w:t>
      </w:r>
    </w:p>
    <w:p w:rsidR="00134756" w:rsidRPr="000D20DE" w:rsidRDefault="00134756" w:rsidP="00134756">
      <w:pPr>
        <w:pStyle w:val="aa"/>
        <w:numPr>
          <w:ilvl w:val="0"/>
          <w:numId w:val="4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color w:val="000000"/>
        </w:rPr>
        <w:t>соблюдение требуемой величины усилия, прикладываемого к инструменту, с уче</w:t>
      </w:r>
      <w:r w:rsidRPr="00134756">
        <w:rPr>
          <w:color w:val="000000"/>
        </w:rPr>
        <w:softHyphen/>
        <w:t>том технологических требований;</w:t>
      </w:r>
    </w:p>
    <w:p w:rsidR="00134756" w:rsidRPr="000D20DE" w:rsidRDefault="00134756" w:rsidP="00134756">
      <w:pPr>
        <w:pStyle w:val="aa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gramStart"/>
      <w:r w:rsidRPr="000D20DE">
        <w:rPr>
          <w:b/>
          <w:i/>
          <w:iCs/>
          <w:color w:val="000000"/>
        </w:rPr>
        <w:t>Обучающиеся</w:t>
      </w:r>
      <w:proofErr w:type="gramEnd"/>
      <w:r w:rsidRPr="000D20DE">
        <w:rPr>
          <w:b/>
          <w:i/>
          <w:iCs/>
          <w:color w:val="000000"/>
        </w:rPr>
        <w:t xml:space="preserve"> получат возможность научиться:</w:t>
      </w:r>
    </w:p>
    <w:p w:rsidR="00134756" w:rsidRPr="00134756" w:rsidRDefault="00134756" w:rsidP="00134756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классифицировать виды и назначения методов получения и преобразова</w:t>
      </w:r>
      <w:r w:rsidRPr="00134756">
        <w:rPr>
          <w:i/>
          <w:iCs/>
          <w:color w:val="000000"/>
        </w:rPr>
        <w:softHyphen/>
        <w:t>ния материа</w:t>
      </w:r>
      <w:r w:rsidRPr="00134756">
        <w:rPr>
          <w:i/>
          <w:iCs/>
          <w:color w:val="000000"/>
        </w:rPr>
        <w:softHyphen/>
        <w:t>лов, энергии, информации, объектов живой природы и соци</w:t>
      </w:r>
      <w:r w:rsidRPr="00134756">
        <w:rPr>
          <w:i/>
          <w:iCs/>
          <w:color w:val="000000"/>
        </w:rPr>
        <w:softHyphen/>
        <w:t>альной среды, а также соответствующих технологий промышленного производства;</w:t>
      </w:r>
    </w:p>
    <w:p w:rsidR="00134756" w:rsidRPr="00134756" w:rsidRDefault="00134756" w:rsidP="00134756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подбирать и применять инструменты, приборы и оборудование в технологических процессах с учетом областей их применения;</w:t>
      </w:r>
    </w:p>
    <w:p w:rsidR="00134756" w:rsidRPr="00134756" w:rsidRDefault="00134756" w:rsidP="00134756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рассчитывать себестоимость продукта труда;</w:t>
      </w:r>
    </w:p>
    <w:p w:rsidR="00134756" w:rsidRPr="00134756" w:rsidRDefault="00134756" w:rsidP="00134756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оценивать свои способности и готовность к труду в конкретной предметной дея</w:t>
      </w:r>
      <w:r w:rsidRPr="00134756">
        <w:rPr>
          <w:i/>
          <w:iCs/>
          <w:color w:val="000000"/>
        </w:rPr>
        <w:softHyphen/>
        <w:t>тельности;</w:t>
      </w:r>
    </w:p>
    <w:p w:rsidR="00134756" w:rsidRPr="00134756" w:rsidRDefault="00134756" w:rsidP="00134756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выбору профиля технологической подготовки в старших классах полной средней школы или профессии в организациях начального профессионального или среднего специального обучения;</w:t>
      </w:r>
    </w:p>
    <w:p w:rsidR="00C60044" w:rsidRPr="00C60044" w:rsidRDefault="00134756" w:rsidP="00C60044">
      <w:pPr>
        <w:pStyle w:val="aa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34756">
        <w:rPr>
          <w:i/>
          <w:iCs/>
          <w:color w:val="000000"/>
        </w:rPr>
        <w:t>осознанию ответственности за качество результатов труда.</w:t>
      </w:r>
    </w:p>
    <w:p w:rsidR="00134756" w:rsidRPr="00134756" w:rsidRDefault="00134756" w:rsidP="000D20D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СОДЕРЖАНИЕ УЧЕБНОГО ПРЕДМЕТА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</w:t>
      </w:r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 I. «Творческий проект»</w:t>
      </w:r>
      <w:proofErr w:type="gramStart"/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Введение. Инструктаж по охране труда. Проектирование как сфер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профессиональной деятельности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</w:t>
      </w:r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дел II. «Бюджет семьи»</w:t>
      </w:r>
      <w:proofErr w:type="gramStart"/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выявления потребностей семьи. Технология построения семейного бюджета. Технология совершения покупок. Способы защиты прав потребител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ей. Технология ведения бизнеса.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 «Исследование потребительских свойств товара».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2 «Исследование сос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тавляющих бюджета своей семьи».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III. «Технологи</w:t>
      </w:r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домашнего хозяйства»</w:t>
      </w:r>
      <w:proofErr w:type="gramStart"/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Инженерные коммуникации в доме. Системы водоснабжения и канали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зации: кон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струкция и элементы.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IV. «Электротехника»</w:t>
      </w:r>
      <w:proofErr w:type="gramStart"/>
      <w:r w:rsidR="002F4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3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и его использование. Электрические цепи. Потребители и источ</w:t>
      </w: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ники электроэнергии. Электроизмерительные приборы. Организация рабочего места для электромонтажных работ. Электрические провода. Монтаж электрической цепи. Электро</w:t>
      </w: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осветительные приборы. Бытовые электронагревател</w:t>
      </w:r>
      <w:r w:rsidR="000D2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ьные приборы. Цифровые приборы.</w:t>
      </w:r>
    </w:p>
    <w:p w:rsidR="00134756" w:rsidRPr="00134756" w:rsidRDefault="00134756" w:rsidP="0013475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«Плакат по электробезопасности».</w:t>
      </w:r>
    </w:p>
    <w:p w:rsidR="00C86D3F" w:rsidRPr="00C86D3F" w:rsidRDefault="00C86D3F" w:rsidP="00C86D3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V. «Современное производство и профессионал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ьное самоопределение»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6D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C86D3F" w:rsidRPr="00C86D3F" w:rsidRDefault="00C86D3F" w:rsidP="00C86D3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Профессиональное образование. Внутренний мир человека и профессиональное само</w:t>
      </w: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определение. Роль темперамента и характера в профессиональном самоопределении. Психи</w:t>
      </w: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ческие процессы, важные для профессионального самоопределения. Мотивы выбора профес</w:t>
      </w: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сии. Профессиональная проба.</w:t>
      </w:r>
    </w:p>
    <w:p w:rsidR="00C86D3F" w:rsidRPr="00C86D3F" w:rsidRDefault="00C86D3F" w:rsidP="00C86D3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№ 3 «Моя </w:t>
      </w:r>
      <w:proofErr w:type="spellStart"/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профессиограмма</w:t>
      </w:r>
      <w:proofErr w:type="spellEnd"/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86D3F" w:rsidRPr="00C86D3F" w:rsidRDefault="00C86D3F" w:rsidP="00C86D3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4 «Определение уровня своей самооценки».</w:t>
      </w:r>
    </w:p>
    <w:p w:rsidR="00C86D3F" w:rsidRPr="00C86D3F" w:rsidRDefault="00C86D3F" w:rsidP="00C86D3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5 Определение своих склонностей».</w:t>
      </w:r>
    </w:p>
    <w:p w:rsidR="005A5FD5" w:rsidRPr="00C60044" w:rsidRDefault="00C86D3F" w:rsidP="00C600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6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«Мой профессиональный выбор».</w:t>
      </w:r>
    </w:p>
    <w:p w:rsidR="005A5FD5" w:rsidRPr="00134756" w:rsidRDefault="005A5FD5" w:rsidP="005A5FD5">
      <w:pPr>
        <w:widowControl w:val="0"/>
        <w:shd w:val="clear" w:color="auto" w:fill="FFFFFF"/>
        <w:autoSpaceDE w:val="0"/>
        <w:autoSpaceDN w:val="0"/>
        <w:adjustRightInd w:val="0"/>
        <w:spacing w:before="110"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Принципиально важная роль отведена в тематическом плане участию школьников в проектной </w:t>
      </w: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деятельности, в организации и проведении учебно-исследовательской работы, развитии умений </w:t>
      </w:r>
      <w:r w:rsidRPr="001347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выдвигать гипотезы, осуществлять их проверку, владеть элементарными </w:t>
      </w:r>
      <w:proofErr w:type="spellStart"/>
      <w:r w:rsidRPr="001347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приемами^</w:t>
      </w:r>
      <w:proofErr w:type="gramStart"/>
      <w:r w:rsidRPr="001347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исследова-</w:t>
      </w: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тельской</w:t>
      </w:r>
      <w:proofErr w:type="spellEnd"/>
      <w:proofErr w:type="gramEnd"/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деятельности, самостоятельно создавать алгоритмы познавательной деятельности для </w:t>
      </w:r>
      <w:r w:rsidRPr="001347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решения задач творческого и поискового характера. Система заданий призвана обеспечить тесную </w:t>
      </w: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взаимосвязь различных способов и форм учебной деятельности: использование различных алго</w:t>
      </w: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1347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ритмов усвоения знаний и умений </w:t>
      </w:r>
      <w:r w:rsidRPr="001347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 xml:space="preserve">при сохранении единой содержательной основы курса, внедрение </w:t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методов работы, творческих заданий, в том числе методики исследовательских проектов.</w:t>
      </w:r>
    </w:p>
    <w:p w:rsidR="005A5FD5" w:rsidRPr="00134756" w:rsidRDefault="005A5FD5" w:rsidP="005A5FD5">
      <w:pPr>
        <w:widowControl w:val="0"/>
        <w:shd w:val="clear" w:color="auto" w:fill="FFFFFF"/>
        <w:autoSpaceDE w:val="0"/>
        <w:autoSpaceDN w:val="0"/>
        <w:adjustRightInd w:val="0"/>
        <w:spacing w:before="14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 xml:space="preserve">Средства, реализуемые </w:t>
      </w:r>
      <w:r w:rsidRPr="00134756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с </w:t>
      </w:r>
      <w:r w:rsidRPr="0013475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помощью компьютера: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67" w:after="0" w:line="298" w:lineRule="exact"/>
        <w:ind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библиотека оцифрованных изображений (фотографии, иллюстрации, творческие проекты, </w:t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лучшие эскизы и работы учащихся);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слайд-лекции</w:t>
      </w:r>
      <w:proofErr w:type="gram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по ключевым темам курса;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редакторы текста;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графические редакторы {моделирование формы и узора);</w:t>
      </w:r>
      <w:proofErr w:type="gramEnd"/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5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принтерные распечатки тестов (на определение выбора профессии, диагностика предметной </w:t>
      </w:r>
      <w:r w:rsidRPr="001347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направленности, на определение личностных пристрастий к определенному стилю, «характер </w:t>
      </w: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человека») в количестве экземпляров комплекта тестов, равному числу учащихся в классе;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индивидуальные пакеты задач (на развитие творческого мышления);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схемы, плакаты, таблицы;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47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интернет-ресурсы</w:t>
      </w:r>
      <w:proofErr w:type="spellEnd"/>
      <w:r w:rsidRPr="001347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5A5FD5" w:rsidRPr="00134756" w:rsidRDefault="005A5FD5" w:rsidP="005A5FD5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 8-9 классов (базовый уровень)</w:t>
      </w:r>
    </w:p>
    <w:p w:rsidR="005A5FD5" w:rsidRPr="00134756" w:rsidRDefault="005A5FD5" w:rsidP="00912EB6">
      <w:pPr>
        <w:widowControl w:val="0"/>
        <w:shd w:val="clear" w:color="auto" w:fill="FFFFFF"/>
        <w:autoSpaceDE w:val="0"/>
        <w:autoSpaceDN w:val="0"/>
        <w:adjustRightInd w:val="0"/>
        <w:spacing w:before="120" w:after="0" w:line="326" w:lineRule="exact"/>
        <w:ind w:right="7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Учащиеся должны </w:t>
      </w:r>
      <w:proofErr w:type="spellStart"/>
      <w:r w:rsidRPr="00134756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eastAsia="ru-RU"/>
        </w:rPr>
        <w:t>знать</w:t>
      </w:r>
      <w:proofErr w:type="gramStart"/>
      <w:r w:rsidRPr="00134756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eastAsia="ru-RU"/>
        </w:rPr>
        <w:t>:</w:t>
      </w: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ц</w:t>
      </w:r>
      <w:proofErr w:type="gram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ели</w:t>
      </w:r>
      <w:proofErr w:type="spell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и значение семейной экономики;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общие правила ведения домашнего хозяйства;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роль членов семьи в формировании семейного бюджета;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4" w:after="0" w:line="302" w:lineRule="exact"/>
        <w:ind w:right="5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необходимость производства товаров и услуг как условия жизни общества в целом и каж</w:t>
      </w: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 его члена;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цели и задачи экономики, принципы и формы предпринимательства;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сферы трудовой деятельности;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принципы производства, передачи и использования электрической энергии;</w:t>
      </w:r>
    </w:p>
    <w:p w:rsidR="005A5FD5" w:rsidRPr="00134756" w:rsidRDefault="005A5FD5" w:rsidP="005A5FD5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принципы работы и использование типовых средств защиты;</w:t>
      </w:r>
    </w:p>
    <w:p w:rsidR="005A5FD5" w:rsidRPr="00C60044" w:rsidRDefault="005A5FD5" w:rsidP="00C6004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 влиянии электротехнических и электронных приборов на окружающую среду и здоровье </w:t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способы определения места расположения скрытой электропроводки;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устройство бытовых электроосветительных и электронагревательных приборов;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как строится дом;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профессии строителей;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как устанавливается врезной замок;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основные правила выполнения, чтения и обозначения видов, сечений и разрезов на чертежах;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lastRenderedPageBreak/>
        <w:t>особенности выполнения архитектурно-строительных чертежей;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основные условия обозначения на кинематических и электрических схемах.</w:t>
      </w:r>
    </w:p>
    <w:p w:rsidR="000D20DE" w:rsidRPr="00134756" w:rsidRDefault="000D20DE" w:rsidP="00912EB6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4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proofErr w:type="gramStart"/>
      <w:r w:rsidRPr="00134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proofErr w:type="gram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нализировать</w:t>
      </w:r>
      <w:proofErr w:type="spell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семейный бюджет;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определять прожиточный минимум семьи, расходы на учащегося;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анализировать рекламу потребительских товаров;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выдвигать деловые идеи;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осуществлять самоанализ развития своей личности;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соотносить требования профессий к человеку и его личным достижениям;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собирать простейшие электрические цепи;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читать схему квартирной электропроводки;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определять место скрытой электропроводки;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подключать бытовые приёмники и счетчики электроэнергии;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установить врезной замок;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утеплять двери и окна;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анализировать графический состав изображения;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читать несложные архитектурно-строительные чертежи.</w:t>
      </w:r>
    </w:p>
    <w:p w:rsidR="000D20DE" w:rsidRPr="00134756" w:rsidRDefault="000D20DE" w:rsidP="00912EB6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владеть </w:t>
      </w:r>
      <w:proofErr w:type="spellStart"/>
      <w:r w:rsidRPr="0013475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eastAsia="ru-RU"/>
        </w:rPr>
        <w:t>компетенциями</w:t>
      </w:r>
      <w:proofErr w:type="gramStart"/>
      <w:r w:rsidRPr="0013475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eastAsia="ru-RU"/>
        </w:rPr>
        <w:t>:</w:t>
      </w: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</w:t>
      </w:r>
      <w:proofErr w:type="gram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нформационно-коммуникативной</w:t>
      </w:r>
      <w:proofErr w:type="spellEnd"/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социально-трудовой;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познавательно-смысловой;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учебно-познавательной;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профессионально-трудовым выбором;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личностным саморазвитием.</w:t>
      </w:r>
    </w:p>
    <w:p w:rsidR="000D20DE" w:rsidRPr="00134756" w:rsidRDefault="000D20DE" w:rsidP="000D20DE">
      <w:pPr>
        <w:widowControl w:val="0"/>
        <w:shd w:val="clear" w:color="auto" w:fill="FFFFFF"/>
        <w:autoSpaceDE w:val="0"/>
        <w:autoSpaceDN w:val="0"/>
        <w:adjustRightInd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Способны решать </w:t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жизненно-практические задачи: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43" w:after="0" w:line="317" w:lineRule="exact"/>
        <w:ind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использовать ПЭВМ для решения технологических, конструкторских, экономических задач </w:t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 источник информации;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проектировать и изготавливать полезные изделия из конструкционных и поделочных мате</w:t>
      </w:r>
      <w:r w:rsidRPr="001347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1347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17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ориентироваться на рынке товаров и услуг;</w:t>
      </w:r>
    </w:p>
    <w:p w:rsidR="000D20DE" w:rsidRPr="00134756" w:rsidRDefault="000D20DE" w:rsidP="000D20DE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определять расход и стоимость потребляемой энергии;</w:t>
      </w:r>
    </w:p>
    <w:p w:rsidR="000D20DE" w:rsidRPr="00134756" w:rsidRDefault="000D20DE" w:rsidP="00C60044">
      <w:pPr>
        <w:widowControl w:val="0"/>
        <w:shd w:val="clear" w:color="auto" w:fill="FFFFFF"/>
        <w:autoSpaceDE w:val="0"/>
        <w:autoSpaceDN w:val="0"/>
        <w:adjustRightInd w:val="0"/>
        <w:spacing w:before="154" w:after="0" w:line="240" w:lineRule="auto"/>
        <w:ind w:right="1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D20DE" w:rsidRPr="00134756" w:rsidSect="005A5FD5">
          <w:pgSz w:w="16834" w:h="11909" w:orient="landscape"/>
          <w:pgMar w:top="679" w:right="360" w:bottom="1577" w:left="1015" w:header="720" w:footer="720" w:gutter="0"/>
          <w:cols w:space="60"/>
          <w:noEndnote/>
          <w:docGrid w:linePitch="299"/>
        </w:sectPr>
      </w:pPr>
      <w:r w:rsidRPr="001347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собирать модели простых электротехнических устройств</w:t>
      </w:r>
    </w:p>
    <w:p w:rsidR="005A5FD5" w:rsidRPr="005A5FD5" w:rsidRDefault="005A5FD5" w:rsidP="00C6004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A5FD5" w:rsidRPr="005A5FD5" w:rsidSect="005A5FD5">
          <w:pgSz w:w="16834" w:h="11909" w:orient="landscape"/>
          <w:pgMar w:top="1586" w:right="720" w:bottom="689" w:left="1440" w:header="720" w:footer="720" w:gutter="0"/>
          <w:cols w:space="60"/>
          <w:noEndnote/>
          <w:docGrid w:linePitch="299"/>
        </w:sect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1013"/>
        <w:gridCol w:w="1550"/>
        <w:gridCol w:w="667"/>
        <w:gridCol w:w="1090"/>
        <w:gridCol w:w="2400"/>
        <w:gridCol w:w="2890"/>
        <w:gridCol w:w="1411"/>
        <w:gridCol w:w="1440"/>
        <w:gridCol w:w="658"/>
        <w:gridCol w:w="394"/>
        <w:gridCol w:w="1134"/>
      </w:tblGrid>
      <w:tr w:rsidR="005A5FD5" w:rsidRPr="005A5FD5" w:rsidTr="00D05062">
        <w:trPr>
          <w:trHeight w:hRule="exact" w:val="658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РАЗВЕРНУТОЕ ТЕМАТИЧЕСКОЕ ПЛАНИРОВАНИЕ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99"/>
        </w:trPr>
        <w:tc>
          <w:tcPr>
            <w:tcW w:w="66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8 класс </w:t>
            </w:r>
          </w:p>
        </w:tc>
        <w:tc>
          <w:tcPr>
            <w:tcW w:w="5037" w:type="dxa"/>
            <w:gridSpan w:val="5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8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</w:t>
            </w: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нование раздела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ru-RU"/>
              </w:rPr>
              <w:t>программы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ru-RU"/>
              </w:rPr>
              <w:t xml:space="preserve">Кол-во </w:t>
            </w:r>
            <w:r w:rsidRPr="005A5FD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2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3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Требования к уровню </w:t>
            </w:r>
            <w:r w:rsidRPr="005A5FD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подготовки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контроля,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>измерители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Элементы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дополнительного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(необязательного)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содержания</w:t>
            </w:r>
          </w:p>
        </w:tc>
        <w:tc>
          <w:tcPr>
            <w:tcW w:w="2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r w:rsidRPr="005A5FD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проведения</w:t>
            </w:r>
          </w:p>
        </w:tc>
      </w:tr>
      <w:tr w:rsidR="005A5FD5" w:rsidRPr="005A5FD5" w:rsidTr="00D05062">
        <w:trPr>
          <w:trHeight w:hRule="exact" w:val="475"/>
        </w:trPr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факт.</w:t>
            </w:r>
          </w:p>
        </w:tc>
      </w:tr>
      <w:tr w:rsidR="005A5FD5" w:rsidRPr="005A5FD5" w:rsidTr="00D05062">
        <w:trPr>
          <w:trHeight w:hRule="exact" w:val="25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A5FD5" w:rsidRPr="005A5FD5" w:rsidTr="00D05062">
        <w:trPr>
          <w:trHeight w:hRule="exact" w:val="48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Вводное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заня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Знать: цели и задачи курса;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302"/>
        </w:trPr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тие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Инструк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«Технология. 8 класс».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правила безопасного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поведе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331"/>
        </w:trPr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таж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по охране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Правила безопасного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мастерской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E0204">
        <w:trPr>
          <w:trHeight w:hRule="exact" w:val="1816"/>
        </w:trPr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="001E0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Проектирование как сфера профессиональной деятельности.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поведения в мастерской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50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Семейная экономика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Семья как эко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номическая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ячейка обще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Семья, её функции. Связи семьи с общест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>вом, государством. Се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>мья как экономическая ячейка общества. По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требности семьи и пути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их удовлетворения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Знать: понятия 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семья, по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  <w:lang w:eastAsia="ru-RU"/>
              </w:rPr>
              <w:t>требности, семейная эконо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  <w:lang w:eastAsia="ru-RU"/>
              </w:rPr>
              <w:t xml:space="preserve">мика;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функции семьи, её по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требности, пути их удовле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творения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</w:t>
            </w: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8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Семья и бизнес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Предпринимательская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Знать: сущность понятий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307"/>
        </w:trPr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деятельность и её виды.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  <w:lang w:eastAsia="ru-RU"/>
              </w:rPr>
              <w:t xml:space="preserve">предпринимательская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  <w:lang w:eastAsia="ru-RU"/>
              </w:rPr>
              <w:t>дея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 вопросы.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1704"/>
        </w:trPr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Прибыль. Связи семьи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 государственными уч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реждениями, предпри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ятиями, частными фир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3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3"/>
                <w:sz w:val="24"/>
                <w:szCs w:val="24"/>
                <w:lang w:eastAsia="ru-RU"/>
              </w:rPr>
              <w:t xml:space="preserve">, прибыль; </w:t>
            </w: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виды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предпринимательской дея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тельности; особенности се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  <w:t>мейной предприниматель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деятельности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выполнения практической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37"/>
        </w:trPr>
        <w:tc>
          <w:tcPr>
            <w:tcW w:w="6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87" w:right="1174" w:bottom="360" w:left="1173" w:header="720" w:footer="720" w:gutter="0"/>
          <w:cols w:space="60"/>
          <w:noEndnote/>
        </w:sectPr>
      </w:pPr>
    </w:p>
    <w:tbl>
      <w:tblPr>
        <w:tblW w:w="157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638"/>
        <w:gridCol w:w="1018"/>
        <w:gridCol w:w="1560"/>
        <w:gridCol w:w="677"/>
        <w:gridCol w:w="1075"/>
        <w:gridCol w:w="2099"/>
        <w:gridCol w:w="3210"/>
        <w:gridCol w:w="1421"/>
        <w:gridCol w:w="1440"/>
        <w:gridCol w:w="1017"/>
        <w:gridCol w:w="992"/>
        <w:gridCol w:w="161"/>
      </w:tblGrid>
      <w:tr w:rsidR="005A5FD5" w:rsidRPr="005A5FD5" w:rsidTr="001F07B3">
        <w:trPr>
          <w:trHeight w:hRule="exact" w:val="85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50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626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Потребности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Основные потребности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семьи. Правила поку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пок. Источники инфор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мации о товарах. Клас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сификация вещей с це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лью покупки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Знать: понятие 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потреб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  <w:lang w:eastAsia="ru-RU"/>
              </w:rPr>
              <w:t xml:space="preserve">ность;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основные потребно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сти семьи; классификацию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вещей с целью покупки; пра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вила покупок; источники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информации о товарах.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планировать по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купки; совершать покупки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вопросы. </w:t>
            </w:r>
            <w:r w:rsidRPr="005A5FD5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03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Бюджет семьи, его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Знать: понятия 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Ведение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учё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12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бюджет.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структура. Особенности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  <w:lang w:eastAsia="ru-RU"/>
              </w:rPr>
              <w:t xml:space="preserve">семьи, доход, расход;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осо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на вопросы.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доходов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02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Доходная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бюджета в разных семь-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бенности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бюджета в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разных</w:t>
            </w:r>
            <w:proofErr w:type="gramEnd"/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расходов</w:t>
            </w:r>
          </w:p>
        </w:tc>
        <w:tc>
          <w:tcPr>
            <w:tcW w:w="10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98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 расходная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ях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. Доход и расход. Ра-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семьях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; основы рационально-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семьи с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помо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1603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части бюджета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циональное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планирова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ние бюджета семьи.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учёта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планирования бюджета. </w:t>
            </w: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Уметь: вести учёт доходов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 расходов семьи; планиро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вать расходы семьи с учётом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состава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щью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компь</w:t>
            </w:r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ютерной про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  <w:t>граммы «До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машняя бух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галтерия»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724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Основы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рационального</w:t>
            </w:r>
            <w:proofErr w:type="gramEnd"/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Знать: основы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рациональ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902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питание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питания. Распределение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расходов на питание. Правило покупок ос-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ного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питания; свойства про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дуктов и их питательную ценность; распределение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1891"/>
        </w:trPr>
        <w:tc>
          <w:tcPr>
            <w:tcW w:w="4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продуктов</w:t>
            </w: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расходов на питание. </w:t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Уметь: рационально вести </w:t>
            </w: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домашнее хозяйство, плани</w:t>
            </w: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softHyphen/>
              <w:t xml:space="preserve">руя расходы на продукты </w:t>
            </w:r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 учётом их питательной цен</w:t>
            </w:r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практической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41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849" w:right="823" w:bottom="360" w:left="823" w:header="720" w:footer="720" w:gutter="0"/>
          <w:cols w:space="60"/>
          <w:noEndnote/>
        </w:sectPr>
      </w:pPr>
    </w:p>
    <w:tbl>
      <w:tblPr>
        <w:tblW w:w="1587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9"/>
        <w:gridCol w:w="629"/>
        <w:gridCol w:w="1022"/>
        <w:gridCol w:w="1560"/>
        <w:gridCol w:w="667"/>
        <w:gridCol w:w="1090"/>
        <w:gridCol w:w="2024"/>
        <w:gridCol w:w="3280"/>
        <w:gridCol w:w="1416"/>
        <w:gridCol w:w="1445"/>
        <w:gridCol w:w="1089"/>
        <w:gridCol w:w="993"/>
        <w:gridCol w:w="283"/>
      </w:tblGrid>
      <w:tr w:rsidR="005A5FD5" w:rsidRPr="005A5FD5" w:rsidTr="001F07B3">
        <w:trPr>
          <w:trHeight w:hRule="exact" w:val="653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54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37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Накопления.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Введение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Накопления 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сбереже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Знать: сущность понятий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597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Сбережения.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Расходная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часть бюджета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. Способы сбереже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 средств. Формы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размещения сбереже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ний. Структура личного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бюджета школьника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накопление, сбережение;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способы сбережения средств; формы размещения сбереже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ний; структуру личного бюджета.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планировать свой личный бюджет; рациональ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 вести домашнее хозяйство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66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Маркетинг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Введение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Маркетинг и его основ-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понятие 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маркетинг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D05062">
            <w:pPr>
              <w:widowControl w:val="0"/>
              <w:shd w:val="clear" w:color="auto" w:fill="FFFFFF"/>
              <w:tabs>
                <w:tab w:val="left" w:pos="13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98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в домашней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цели. Торговые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его основные цели;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назна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 вопросы.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изобретения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494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экономике. </w:t>
            </w:r>
            <w:r w:rsidRPr="005A5FD5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Реклама товара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знаний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символы. Этикетки.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Штрихкод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. Задачи, </w:t>
            </w: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стоящие перед рекламой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чение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торговых символов,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этикеток,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штрихкода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; виды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рекламы.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разбираться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информации, заложенной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этикетках, вкладышах; быть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грамотным покупателем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выполнения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практической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штрихкода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. Разработка торговых символов. Разработка рекламной кампании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 продвиже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нию какого-либо товара на рынке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66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Трудовые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Введение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Основные принципы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принципы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управле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734"/>
        </w:trPr>
        <w:tc>
          <w:tcPr>
            <w:tcW w:w="37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отношения в семье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5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взаимоотношений в семье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семьёй; цели и задачи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трудовых отношений,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орга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 вопросы.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08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51" w:right="939" w:bottom="360" w:left="938" w:header="720" w:footer="720" w:gutter="0"/>
          <w:cols w:space="60"/>
          <w:noEndnote/>
        </w:sect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638"/>
        <w:gridCol w:w="1013"/>
        <w:gridCol w:w="1560"/>
        <w:gridCol w:w="677"/>
        <w:gridCol w:w="1085"/>
        <w:gridCol w:w="2060"/>
        <w:gridCol w:w="3258"/>
        <w:gridCol w:w="1411"/>
        <w:gridCol w:w="1143"/>
        <w:gridCol w:w="1134"/>
        <w:gridCol w:w="1134"/>
        <w:gridCol w:w="142"/>
      </w:tblGrid>
      <w:tr w:rsidR="005A5FD5" w:rsidRPr="005A5FD5" w:rsidTr="001F07B3">
        <w:trPr>
          <w:trHeight w:hRule="exact" w:val="7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54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80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низации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труда в семье.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практической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02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Уметь: строить свои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взаи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88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моотношения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со всеми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чле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61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семьи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75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приусадебно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3 н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ат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ь: о влиянии доходов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1824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приусадебного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(дачного)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участка в семейном </w:t>
            </w:r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бюджете. Варианты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использования приуса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дебного участка</w:t>
            </w: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с приусадебного участка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семейный бюджет; значе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ние приусадебного участка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 организации рационального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питания семьи, её отдыха, в объединении членов семьи.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078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Уметь: рассчитывать себе</w:t>
            </w:r>
            <w:r w:rsidRPr="005A5F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стоимость выращенной про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дукции; количество растений для обеспечения семьи фрук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тами и овощами в нужном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1347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475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Составление бюджета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Знать: последовательность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293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ные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техноло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семьи с использованием</w:t>
            </w: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выполнения операций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на вопросы.</w:t>
            </w: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1752"/>
        </w:trPr>
        <w:tc>
          <w:tcPr>
            <w:tcW w:w="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1347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гии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в домаш</w:t>
            </w:r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ней экономике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домашнего компьютера</w:t>
            </w: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компьютере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для составления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семейного бюджета.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составлять семей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ный бюджет с использовани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ем домашнего компьютера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выполнения практической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F07B3">
        <w:trPr>
          <w:trHeight w:hRule="exact" w:val="307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78" w:right="858" w:bottom="360" w:left="857" w:header="720" w:footer="720" w:gutter="0"/>
          <w:cols w:space="60"/>
          <w:noEndnote/>
        </w:sect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"/>
        <w:gridCol w:w="638"/>
        <w:gridCol w:w="1022"/>
        <w:gridCol w:w="1550"/>
        <w:gridCol w:w="677"/>
        <w:gridCol w:w="1090"/>
        <w:gridCol w:w="2410"/>
        <w:gridCol w:w="2899"/>
        <w:gridCol w:w="1416"/>
        <w:gridCol w:w="1183"/>
        <w:gridCol w:w="1134"/>
        <w:gridCol w:w="1276"/>
      </w:tblGrid>
      <w:tr w:rsidR="005A5FD5" w:rsidRPr="005A5FD5" w:rsidTr="00134756">
        <w:trPr>
          <w:trHeight w:hRule="exact" w:val="54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250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</w:tr>
      <w:tr w:rsidR="005A5FD5" w:rsidRPr="005A5FD5" w:rsidTr="00134756">
        <w:trPr>
          <w:trHeight w:hRule="exact" w:val="418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Коммуникации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Источники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информаци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источники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инфор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1910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 домашнем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хозяйстве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онного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обеспечения се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мьи, средства передачи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приёма информации.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Современные средства коммуникации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мации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; современные средст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ва передачи и приёма инфор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мации.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правильно форму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лировать информацию при её обмене с другими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32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Электротехнические работы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Электричество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Электрическая энергия 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30"/>
                <w:lang w:eastAsia="ru-RU"/>
              </w:rPr>
              <w:t>Знать: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понятие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электриче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672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 нашем доме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основа современного технического прогресса. Типы электростанций. Типы гальванических элементов. Изображе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источников получе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 и потребления элек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трической энергии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 схемах. Простейшие электрические схемы.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Правила безопасности труда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ский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 ток;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область примене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 электрической энергии;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источники электрической энергии; электрические схе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мы и условные обозначения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них; правила электробезо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пасности.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читать электриче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схемы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BDF" w:rsidRPr="005A5FD5" w:rsidTr="00480FD7">
        <w:trPr>
          <w:trHeight w:val="650"/>
        </w:trPr>
        <w:tc>
          <w:tcPr>
            <w:tcW w:w="2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 14 - </w:t>
            </w:r>
          </w:p>
        </w:tc>
        <w:tc>
          <w:tcPr>
            <w:tcW w:w="102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Творческий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Практи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Тематика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творческих</w:t>
            </w:r>
            <w:proofErr w:type="gramEnd"/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технологию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изго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BDF" w:rsidRPr="005A5FD5" w:rsidTr="00480FD7">
        <w:trPr>
          <w:trHeight w:val="615"/>
        </w:trPr>
        <w:tc>
          <w:tcPr>
            <w:tcW w:w="298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15</w:t>
            </w:r>
          </w:p>
        </w:tc>
        <w:tc>
          <w:tcPr>
            <w:tcW w:w="10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проект. Све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тильник с са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модельными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элементами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ческое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занятие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проектов. Творческие методы поиска новых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решений. Дизайнерская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проработка изделия. Критерии оценки каче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289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товления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светильников,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электрических элементов;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правил электробезопасности.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Уметь: изготавливать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простейшие источники света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из подручных материалов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качества из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готовленного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изделия.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Презентация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697EC4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4BDF" w:rsidRPr="00697EC4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825"/>
        </w:trPr>
        <w:tc>
          <w:tcPr>
            <w:tcW w:w="298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5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D24239" w:rsidRDefault="005A5FD5" w:rsidP="00697E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8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987" w:right="1006" w:bottom="360" w:left="1006" w:header="720" w:footer="720" w:gutter="0"/>
          <w:cols w:space="60"/>
          <w:noEndnote/>
        </w:sect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638"/>
        <w:gridCol w:w="1008"/>
        <w:gridCol w:w="1560"/>
        <w:gridCol w:w="677"/>
        <w:gridCol w:w="1085"/>
        <w:gridCol w:w="2414"/>
        <w:gridCol w:w="2890"/>
        <w:gridCol w:w="1421"/>
        <w:gridCol w:w="1171"/>
        <w:gridCol w:w="1134"/>
        <w:gridCol w:w="1134"/>
      </w:tblGrid>
      <w:tr w:rsidR="005A5FD5" w:rsidRPr="005A5FD5" w:rsidTr="00134756">
        <w:trPr>
          <w:trHeight w:hRule="exact" w:val="67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250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5A5FD5" w:rsidRPr="005A5FD5" w:rsidTr="00134756">
        <w:trPr>
          <w:trHeight w:hRule="exact" w:val="451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16</w:t>
            </w:r>
            <w:r w:rsidR="005A5FD5"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Электрические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Электроизмерительные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Знать: типы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электроизме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168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17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измерительные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Вольтметр,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амперметр,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омметр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приборы: их типы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и область применения. 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Устройство и назначе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ние вольтметра, ампер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  <w:t>метра, омметра. Прави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ла пользования элек</w:t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троизмерительными </w:t>
            </w:r>
            <w:r w:rsidRPr="005A5F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приборами. Условные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обозначения на элек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трических схемах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рительных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приборов и об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ласть их применения; уст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ройство и назначение вольт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метра, амперметра, омметра; 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условные обозначения при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боров на электрических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схемах.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производить изме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рения электроизмерительны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приборами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37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Авометр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Назначение авометра.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Знать: назначение и уст-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1661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Принцип работы аво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ройство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; принцип работы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авометра.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Уметь: производить изме</w:t>
            </w: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авометром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61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</w:t>
            </w:r>
            <w:r w:rsidR="005A5FD5"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Однофазный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Однофазный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перемен-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Знать: способ получения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2592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right="2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переменный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ный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ток: получение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и основные параметры.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Трансформаторы: уст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>ройство и назначение</w:t>
            </w:r>
          </w:p>
        </w:tc>
        <w:tc>
          <w:tcPr>
            <w:tcW w:w="2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 основные параметры одно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фазного переменного тока;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преобразование переменного 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тока в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постоянный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; устрой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трансформатора.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читать электриче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ские схемы; собирать по ним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15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29" w:right="929" w:bottom="360" w:left="929" w:header="720" w:footer="720" w:gutter="0"/>
          <w:cols w:space="60"/>
          <w:noEndnote/>
        </w:sect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"/>
        <w:gridCol w:w="634"/>
        <w:gridCol w:w="1013"/>
        <w:gridCol w:w="1565"/>
        <w:gridCol w:w="667"/>
        <w:gridCol w:w="1090"/>
        <w:gridCol w:w="2414"/>
        <w:gridCol w:w="2894"/>
        <w:gridCol w:w="1426"/>
        <w:gridCol w:w="1445"/>
        <w:gridCol w:w="1076"/>
        <w:gridCol w:w="992"/>
        <w:gridCol w:w="142"/>
      </w:tblGrid>
      <w:tr w:rsidR="005A5FD5" w:rsidRPr="005A5FD5" w:rsidTr="00134756">
        <w:trPr>
          <w:trHeight w:hRule="exact" w:val="403"/>
        </w:trPr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54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394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Трёхфазная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Трёхфазный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перемен-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Знать: понятия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>трёхфаз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429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система пере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менного тока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ный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ток: способ его по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лучения. Устройство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генератора трёхфазного тока. Способы соедине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ния обмоток генератора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потребителем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>ный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 переменный ток, линей</w:t>
            </w:r>
            <w:r w:rsidRPr="005A5FD5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 xml:space="preserve">ные провода, нулевая точка, нулевой провод;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способы со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единения обмоток генератора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потребителем.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читать электриче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ские схемы; собирать по ним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  <w:t>■</w:t>
            </w: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08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Выпрямители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Назначение и принцип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Знать: свойства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проводни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414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переменного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2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действия выпрямителя.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Свойства проводников и изоляторов. Диоды, конденсаторы, их обо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>значение на электриче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ских схемах. Осцилло</w:t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граф и область его при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менения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ков и изоляторов; назначение </w:t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 принципы действия вы</w:t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прямителей; принципы рабо</w:t>
            </w: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ты диода и его обозначение </w:t>
            </w:r>
            <w:r w:rsidRPr="005A5FD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на электрической схеме.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Уметь: читать электриче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ские схемы; собирать схему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зарядного устройства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08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22</w:t>
            </w:r>
            <w:r w:rsidR="005A5FD5"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Квартирная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Схема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квартирной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элект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Знать: назначение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устано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717"/>
        </w:trPr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электропро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водка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знаний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ропроводки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Правила подключения к сети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светильникрв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и быто</w:t>
            </w:r>
            <w:r w:rsidRPr="005A5FD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вых приборов. Устано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вочные, обмоточные 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и монтажные провода.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Виды изоляции прово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дов. Назначение предо</w:t>
            </w: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хранителей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вочных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, обмоточных и мон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 xml:space="preserve">тажных проводов; виды их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изоляции; назначение предо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хранителей; правила под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ключения светильников </w:t>
            </w:r>
            <w:r w:rsidRPr="005A5FD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и бытовых приборов к сети. </w:t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чертить схемы 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электрических цепей; прово</w:t>
            </w: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их монтаж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93"/>
        </w:trPr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94" w:right="960" w:bottom="360" w:left="960" w:header="720" w:footer="720" w:gutter="0"/>
          <w:cols w:space="60"/>
          <w:noEndnote/>
        </w:sect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638"/>
        <w:gridCol w:w="1013"/>
        <w:gridCol w:w="1565"/>
        <w:gridCol w:w="672"/>
        <w:gridCol w:w="1085"/>
        <w:gridCol w:w="2419"/>
        <w:gridCol w:w="2894"/>
        <w:gridCol w:w="1426"/>
        <w:gridCol w:w="1169"/>
        <w:gridCol w:w="1134"/>
        <w:gridCol w:w="1275"/>
      </w:tblGrid>
      <w:tr w:rsidR="005A5FD5" w:rsidRPr="005A5FD5" w:rsidTr="00D05062">
        <w:trPr>
          <w:trHeight w:hRule="exact" w:val="821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50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5A5FD5" w:rsidRPr="005A5FD5" w:rsidTr="00D05062">
        <w:trPr>
          <w:trHeight w:hRule="exact" w:val="480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23</w:t>
            </w:r>
            <w:r w:rsidR="005A5FD5"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Бытовые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Введение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Принцип действия бы-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Знать: виды нагреватель-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508E" w:rsidRPr="00697EC4" w:rsidRDefault="00E7508E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266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нагреватель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ные приборы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 светильники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товых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нагревательных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приборов и светильни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ков, их назначение. Виды нагревательных </w:t>
            </w: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элементов. Виды ламп.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Правила безопасной работы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ных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элементов и ламп; прин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цип действия бытовых на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гревательных приборов и светильников. Уметь: составлять элек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трические схемы электрона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гревательных приборов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66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Бытовые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Введение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Виды, назначение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Знать: назначение и уст-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605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электропечи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устройство бытовых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электропечей.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Рацио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ройство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разных видов элек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тропечей; правила их экс-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 вопросы.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1968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96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нальное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использование бытовых электропри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боров, обеспечивающее экономию электроэнер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гии. Правила безопас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работы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плуатации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и безопасной ра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боты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рационально ис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пользовать электроприборы, обеспечивая экономию элек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троэнергии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466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25</w:t>
            </w:r>
            <w:r w:rsidR="005A5FD5"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Электромагни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Введение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Принцип действия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29"/>
                <w:lang w:eastAsia="ru-RU"/>
              </w:rPr>
              <w:t>Знать: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устройство 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прин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697EC4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299"/>
        </w:trPr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5A5FD5" w:rsidRPr="005A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ты и их при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менение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и область применения 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электромагнитов. Элек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тромагнитные реле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цип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действия, область при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менения электромагнитов;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назначение и устройство реле.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собирать цепи по электрическим схемам, простейшие изделия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D05062">
        <w:trPr>
          <w:trHeight w:hRule="exact" w:val="27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008" w:right="858" w:bottom="360" w:left="857" w:header="720" w:footer="720" w:gutter="0"/>
          <w:cols w:space="60"/>
          <w:noEndnote/>
        </w:sect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8"/>
        <w:gridCol w:w="1018"/>
        <w:gridCol w:w="1555"/>
        <w:gridCol w:w="672"/>
        <w:gridCol w:w="1094"/>
        <w:gridCol w:w="2410"/>
        <w:gridCol w:w="2899"/>
        <w:gridCol w:w="1416"/>
        <w:gridCol w:w="1445"/>
        <w:gridCol w:w="1008"/>
        <w:gridCol w:w="993"/>
      </w:tblGrid>
      <w:tr w:rsidR="005A5FD5" w:rsidRPr="005A5FD5" w:rsidTr="00134756">
        <w:trPr>
          <w:trHeight w:hRule="exact" w:val="389"/>
        </w:trPr>
        <w:tc>
          <w:tcPr>
            <w:tcW w:w="6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25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</w:tr>
      <w:tr w:rsidR="005A5FD5" w:rsidRPr="005A5FD5" w:rsidTr="00134756">
        <w:trPr>
          <w:trHeight w:hRule="exact" w:val="466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Электрические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Применение электро-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устройство 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прин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259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двигатели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двигателей в быту, промышленности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на транспорте. Общие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представления о прин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ципах работы двигате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лей постоянного и пе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ременного тока. Схемы подключения к источ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нику тока. Правила безопасности труда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цип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действия двигателей по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стоянного и переменного то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ка; схемы подключения элек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тродвигателей к источнику тока; правила безопасной работы.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подключать элек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тродвигатели разных конст</w:t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рукций к сети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Электриче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Электроприборы, обе-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Знать: назначение, устрой-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E7508E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02"/>
        </w:trPr>
        <w:tc>
          <w:tcPr>
            <w:tcW w:w="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ский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пылесос.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регающие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домашний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ство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и принцип действия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 вопросы.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изобретения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322"/>
        </w:trPr>
        <w:tc>
          <w:tcPr>
            <w:tcW w:w="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Стиральная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труд. Их устройство,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пылесосов и стиральных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ма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пылесоса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2006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машина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назначение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и-принцип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работы. Правила экс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плуатации электропри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боров. Правила безо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пасности труда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шин; правила эксплуатации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этих электроприборов; пра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вила безопасной работы.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Уметь: пользоваться элек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тропылесосом и стиральной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машиной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стиральной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75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Холодильники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Назначение, сфера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назначение 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конст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E7508E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1109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right="2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менения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, конструкция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холодильника. Принцип работы. Виды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холодиль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-</w:t>
            </w:r>
          </w:p>
        </w:tc>
        <w:tc>
          <w:tcPr>
            <w:tcW w:w="2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рукцию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холодильников раз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видов; принципиальную </w:t>
            </w: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схему холодильника; правила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выполнения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изобретения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холодильни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ка. Варианты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134756">
        <w:trPr>
          <w:trHeight w:hRule="exact" w:val="442"/>
        </w:trPr>
        <w:tc>
          <w:tcPr>
            <w:tcW w:w="6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FD5" w:rsidRPr="005A5FD5" w:rsidRDefault="005A5FD5" w:rsidP="005A5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FD5" w:rsidRPr="005A5FD5">
          <w:pgSz w:w="16834" w:h="11909" w:orient="landscape"/>
          <w:pgMar w:top="1202" w:right="1147" w:bottom="360" w:left="11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648"/>
        <w:gridCol w:w="1013"/>
        <w:gridCol w:w="1555"/>
        <w:gridCol w:w="677"/>
        <w:gridCol w:w="1090"/>
        <w:gridCol w:w="2410"/>
        <w:gridCol w:w="2904"/>
        <w:gridCol w:w="1416"/>
        <w:gridCol w:w="1450"/>
        <w:gridCol w:w="658"/>
        <w:gridCol w:w="701"/>
      </w:tblGrid>
      <w:tr w:rsidR="005A5FD5" w:rsidRPr="005A5FD5" w:rsidTr="00697EC4">
        <w:trPr>
          <w:trHeight w:hRule="exact" w:val="552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250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</w:tr>
      <w:tr w:rsidR="005A5FD5" w:rsidRPr="005A5FD5" w:rsidTr="00697EC4">
        <w:trPr>
          <w:trHeight w:hRule="exact" w:val="470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ников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. Правила экс-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эксплуатации и безопасности.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практической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непрофиль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274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плуатации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холодильни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-</w:t>
            </w:r>
          </w:p>
        </w:tc>
        <w:tc>
          <w:tcPr>
            <w:tcW w:w="2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Уметь: пользоваться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холо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исполь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307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ка. Правила безопасно-</w:t>
            </w:r>
          </w:p>
        </w:tc>
        <w:tc>
          <w:tcPr>
            <w:tcW w:w="2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дильником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, </w:t>
            </w:r>
            <w:proofErr w:type="gram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обеспечивая</w:t>
            </w:r>
            <w:proofErr w:type="gram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дли-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зования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хо-</w:t>
            </w:r>
          </w:p>
        </w:tc>
        <w:tc>
          <w:tcPr>
            <w:tcW w:w="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739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 труда</w:t>
            </w:r>
          </w:p>
        </w:tc>
        <w:tc>
          <w:tcPr>
            <w:tcW w:w="2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тельность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его эксплуатации </w:t>
            </w:r>
            <w:r w:rsidRPr="005A5FD5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 экономию электроэнергии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лодильника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490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Швейная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Устройство и принцип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Знать: устройство и </w:t>
            </w:r>
            <w:proofErr w:type="spellStart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прин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Ответы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FD5" w:rsidRPr="005A5FD5" w:rsidTr="00697EC4">
        <w:trPr>
          <w:trHeight w:hRule="exact" w:val="1795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машина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новых знаний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действия электрической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 xml:space="preserve">швейной машины. 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эксплуатации и ухода за швейной ма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шиной. Правила безо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пасности труда</w:t>
            </w:r>
          </w:p>
        </w:tc>
        <w:tc>
          <w:tcPr>
            <w:tcW w:w="2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цип</w:t>
            </w:r>
            <w:proofErr w:type="spellEnd"/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действия швейной ма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шины с электроприводом; 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правила эксплуатации и безопасной работы. Уметь: выполнять обслу</w:t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softHyphen/>
              <w:t>живание оборудования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вопросы.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практической</w:t>
            </w:r>
          </w:p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5FD5" w:rsidRPr="005A5FD5" w:rsidRDefault="005A5FD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BDF" w:rsidRPr="005A5FD5" w:rsidTr="00480FD7">
        <w:trPr>
          <w:trHeight w:hRule="exact" w:val="580"/>
        </w:trPr>
        <w:tc>
          <w:tcPr>
            <w:tcW w:w="461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для продления срока его экс</w:t>
            </w:r>
            <w:r w:rsidRPr="005A5FD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A5FD5">
              <w:rPr>
                <w:rFonts w:ascii="Times New Roman" w:eastAsia="Times New Roman" w:hAnsi="Times New Roman" w:cs="Times New Roman"/>
                <w:lang w:eastAsia="ru-RU"/>
              </w:rPr>
              <w:t>плуатации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BDF" w:rsidRPr="005A5FD5" w:rsidTr="00480FD7">
        <w:trPr>
          <w:trHeight w:hRule="exact" w:val="150"/>
        </w:trPr>
        <w:tc>
          <w:tcPr>
            <w:tcW w:w="461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BDF" w:rsidRPr="005A5FD5" w:rsidRDefault="00804BDF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365" w:rsidRPr="005A5FD5" w:rsidTr="001F07B3">
        <w:trPr>
          <w:trHeight w:hRule="exact" w:val="484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4436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2" w:type="dxa"/>
            <w:gridSpan w:val="1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365" w:rsidRPr="005A5FD5" w:rsidRDefault="00244365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производство и профессиональное самоопределение (6 ч)</w:t>
            </w:r>
          </w:p>
        </w:tc>
      </w:tr>
      <w:tr w:rsidR="001F07B3" w:rsidRPr="005A5FD5" w:rsidTr="001F07B3">
        <w:trPr>
          <w:trHeight w:hRule="exact" w:val="617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7B3" w:rsidRPr="005A5FD5" w:rsidTr="00480FD7">
        <w:trPr>
          <w:trHeight w:hRule="exact" w:val="725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мир человека и профессиональное самоопределение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7B3" w:rsidRPr="005A5FD5" w:rsidTr="00480FD7">
        <w:trPr>
          <w:trHeight w:hRule="exact" w:val="725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темперамента и характера в профессиональном самоопределении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7B3" w:rsidRPr="005A5FD5" w:rsidTr="000D20DE">
        <w:trPr>
          <w:trHeight w:hRule="exact" w:val="629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Психические процессы, важные для профессионального самоопределения.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7B3" w:rsidRPr="005A5FD5" w:rsidTr="00480FD7">
        <w:trPr>
          <w:trHeight w:hRule="exact" w:val="725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Мотивы выбора профессии. Профессиональная проба.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7B3" w:rsidRPr="005A5FD5" w:rsidTr="000D20DE">
        <w:trPr>
          <w:trHeight w:hRule="exact" w:val="535"/>
        </w:trPr>
        <w:tc>
          <w:tcPr>
            <w:tcW w:w="46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07B3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Default="001F07B3" w:rsidP="00244365">
            <w:pPr>
              <w:spacing w:after="0" w:line="240" w:lineRule="auto"/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Зачётный урок по теме «Современное производство и профессиональное самоопределение»</w:t>
            </w:r>
          </w:p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2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7B3" w:rsidRPr="005A5FD5" w:rsidRDefault="001F07B3" w:rsidP="005A5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239" w:rsidRDefault="00D24239" w:rsidP="00A006A6">
      <w:pPr>
        <w:pStyle w:val="aa"/>
        <w:rPr>
          <w:b/>
          <w:bCs/>
          <w:color w:val="000000"/>
        </w:rPr>
      </w:pPr>
    </w:p>
    <w:p w:rsidR="00A006A6" w:rsidRDefault="00A006A6" w:rsidP="00A006A6">
      <w:pPr>
        <w:pStyle w:val="aa"/>
        <w:rPr>
          <w:b/>
          <w:bCs/>
          <w:color w:val="000000"/>
        </w:rPr>
      </w:pPr>
      <w:r>
        <w:rPr>
          <w:b/>
          <w:bCs/>
          <w:color w:val="000000"/>
        </w:rPr>
        <w:t>Приложение к рабочей программе (</w:t>
      </w:r>
      <w:proofErr w:type="spellStart"/>
      <w:r>
        <w:rPr>
          <w:b/>
          <w:bCs/>
          <w:color w:val="000000"/>
        </w:rPr>
        <w:t>КИМы</w:t>
      </w:r>
      <w:proofErr w:type="spellEnd"/>
      <w:r>
        <w:rPr>
          <w:b/>
          <w:bCs/>
          <w:color w:val="000000"/>
        </w:rPr>
        <w:t>, критерии выставления оценок)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2025"/>
          <w:sz w:val="27"/>
          <w:szCs w:val="27"/>
          <w:lang w:eastAsia="ru-RU"/>
        </w:rPr>
        <w:t xml:space="preserve">Критерии оценки учебной деятельности </w:t>
      </w:r>
      <w:proofErr w:type="gramStart"/>
      <w:r>
        <w:rPr>
          <w:rFonts w:ascii="Times New Roman" w:eastAsia="Times New Roman" w:hAnsi="Times New Roman" w:cs="Times New Roman"/>
          <w:b/>
          <w:bCs/>
          <w:color w:val="1A2025"/>
          <w:sz w:val="27"/>
          <w:szCs w:val="27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color w:val="1A2025"/>
          <w:sz w:val="27"/>
          <w:szCs w:val="27"/>
          <w:lang w:eastAsia="ru-RU"/>
        </w:rPr>
        <w:t>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2025"/>
          <w:sz w:val="24"/>
          <w:szCs w:val="24"/>
          <w:lang w:eastAsia="ru-RU"/>
        </w:rPr>
        <w:t>При устной проверке.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2025"/>
          <w:sz w:val="24"/>
          <w:szCs w:val="24"/>
          <w:lang w:eastAsia="ru-RU"/>
        </w:rPr>
        <w:t>Оценка «5» ставится, если учащийся:</w:t>
      </w:r>
    </w:p>
    <w:p w:rsidR="00A006A6" w:rsidRDefault="00A006A6" w:rsidP="00A006A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полностью усвоил учебный материал;</w:t>
      </w:r>
    </w:p>
    <w:p w:rsidR="00A006A6" w:rsidRDefault="00A006A6" w:rsidP="00A006A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умеет изложить учебный материал своими словами;</w:t>
      </w:r>
    </w:p>
    <w:p w:rsidR="00A006A6" w:rsidRDefault="00A006A6" w:rsidP="00A006A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A006A6" w:rsidRDefault="00A006A6" w:rsidP="00A006A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2025"/>
          <w:sz w:val="24"/>
          <w:szCs w:val="24"/>
          <w:lang w:eastAsia="ru-RU"/>
        </w:rPr>
        <w:t>Оценка «4» ставится, если учащийся:</w:t>
      </w:r>
    </w:p>
    <w:p w:rsidR="00A006A6" w:rsidRDefault="00A006A6" w:rsidP="00A006A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в основном усвоил учебный материал;</w:t>
      </w:r>
    </w:p>
    <w:p w:rsidR="00A006A6" w:rsidRDefault="00A006A6" w:rsidP="00A006A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допускает незначительные ошибки при его изложении своими словами;</w:t>
      </w:r>
    </w:p>
    <w:p w:rsidR="00A006A6" w:rsidRDefault="00A006A6" w:rsidP="00A006A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подтверждает ответ конкретными примерами;</w:t>
      </w:r>
    </w:p>
    <w:p w:rsidR="00A006A6" w:rsidRDefault="00A006A6" w:rsidP="00A006A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2025"/>
          <w:sz w:val="24"/>
          <w:szCs w:val="24"/>
          <w:lang w:eastAsia="ru-RU"/>
        </w:rPr>
        <w:t>Оценка «3» ставится, если учащийся:</w:t>
      </w:r>
    </w:p>
    <w:p w:rsidR="00A006A6" w:rsidRDefault="00A006A6" w:rsidP="00A006A6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усвоил существенную часть учебного материала;</w:t>
      </w:r>
    </w:p>
    <w:p w:rsidR="00A006A6" w:rsidRDefault="00A006A6" w:rsidP="00A006A6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A006A6" w:rsidRDefault="00A006A6" w:rsidP="00A006A6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A006A6" w:rsidRDefault="00A006A6" w:rsidP="00A006A6">
      <w:pPr>
        <w:numPr>
          <w:ilvl w:val="0"/>
          <w:numId w:val="8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слабо отвечает на дополнительные вопросы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2025"/>
          <w:sz w:val="24"/>
          <w:szCs w:val="24"/>
          <w:lang w:eastAsia="ru-RU"/>
        </w:rPr>
        <w:t>Оценка «2» ставится, если учащийся:</w:t>
      </w:r>
    </w:p>
    <w:p w:rsidR="00A006A6" w:rsidRDefault="00A006A6" w:rsidP="00A006A6">
      <w:pPr>
        <w:numPr>
          <w:ilvl w:val="0"/>
          <w:numId w:val="9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почти не усвоил учебный материал;</w:t>
      </w:r>
    </w:p>
    <w:p w:rsidR="00A006A6" w:rsidRDefault="00A006A6" w:rsidP="00A006A6">
      <w:pPr>
        <w:numPr>
          <w:ilvl w:val="0"/>
          <w:numId w:val="10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может изложить учебный материал своими словами;</w:t>
      </w:r>
    </w:p>
    <w:p w:rsidR="00A006A6" w:rsidRDefault="00A006A6" w:rsidP="00A006A6">
      <w:pPr>
        <w:numPr>
          <w:ilvl w:val="0"/>
          <w:numId w:val="1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может подтвердить ответ конкретными примерами;</w:t>
      </w:r>
    </w:p>
    <w:p w:rsidR="00A006A6" w:rsidRDefault="00A006A6" w:rsidP="00A006A6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2025"/>
          <w:sz w:val="24"/>
          <w:szCs w:val="24"/>
          <w:lang w:eastAsia="ru-RU"/>
        </w:rPr>
        <w:t>Оценка «1» ставится, если учащийся:</w:t>
      </w:r>
    </w:p>
    <w:p w:rsidR="00A006A6" w:rsidRDefault="00A006A6" w:rsidP="00A006A6">
      <w:pPr>
        <w:numPr>
          <w:ilvl w:val="0"/>
          <w:numId w:val="1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полностью не усвоил учебный материал;</w:t>
      </w:r>
    </w:p>
    <w:p w:rsidR="00A006A6" w:rsidRDefault="00A006A6" w:rsidP="00A006A6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может изложить учебный материал своими словами;</w:t>
      </w:r>
    </w:p>
    <w:p w:rsidR="00A006A6" w:rsidRDefault="00A006A6" w:rsidP="00A006A6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не может ответить на дополнительные вопросы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2025"/>
          <w:sz w:val="24"/>
          <w:szCs w:val="24"/>
          <w:lang w:eastAsia="ru-RU"/>
        </w:rPr>
        <w:lastRenderedPageBreak/>
        <w:t>2. При практической работе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2025"/>
          <w:sz w:val="24"/>
          <w:szCs w:val="24"/>
          <w:lang w:eastAsia="ru-RU"/>
        </w:rPr>
        <w:t>Организация труда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«5» ставиться,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«4» ставиться,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«3» ставиться,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2025"/>
          <w:sz w:val="24"/>
          <w:szCs w:val="24"/>
          <w:lang w:eastAsia="ru-RU"/>
        </w:rPr>
        <w:t>Приемы труда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«5» ставиться, если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«4» ставиться,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«3» ставиться,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A2025"/>
          <w:sz w:val="24"/>
          <w:szCs w:val="24"/>
          <w:lang w:eastAsia="ru-RU"/>
        </w:rPr>
        <w:t>Отметка «2»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</w:t>
      </w:r>
    </w:p>
    <w:p w:rsidR="00D24239" w:rsidRDefault="00D24239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239" w:rsidRDefault="00D24239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6A6" w:rsidRDefault="00A006A6" w:rsidP="00A006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Итоговый тест по теме «Семейная экономика»</w:t>
      </w:r>
    </w:p>
    <w:p w:rsidR="00A006A6" w:rsidRDefault="00A006A6" w:rsidP="00A006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1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1.      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Домашняя экономика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это…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А) наука о повседневной экономической жизни семьи, направленной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удовлетворение потребностей её членов, воспроизводство её ресурсов, производство товаров и услуг;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умение разобраться со своими потребностями, выбрать оптимальные, эффективные средства их удовлетворения, разумно организовать семейный труд, рассчитать расход денег и времени;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финансовые отношения внутри семьи с внешними хозрасчётными звеньями.</w:t>
      </w:r>
    </w:p>
    <w:p w:rsidR="00A006A6" w:rsidRDefault="00A006A6" w:rsidP="00A006A6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Бизнес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это…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3.      С целью покупки, вещи можно разделить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А) срочные;                             Г) нужные;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Б) качественные;                    Д) обязательные;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престижные;                      Е) желательные.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Разница 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суммой денег от продажи товаров и услуг и затратами на их производство – это …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     Определите иерархию человеческих потребностей в порядке возрастания.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потребность в безопасности;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потребность в уважении;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потребность в самореализации;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физиологическая потребность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социальная потребность.</w:t>
      </w:r>
    </w:p>
    <w:p w:rsidR="00A006A6" w:rsidRDefault="00A006A6" w:rsidP="00A006A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Бюджет семьи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это…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деньги или материальные ценности, полученные от предприятия, отдельного лица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или какого-либо рода деятельности;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журнал, где учтены доходы семьи, имущество, ценности и расходы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удовлетворение потребностей;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структура всех доходов и расходов за определённый промежуток времени;</w:t>
      </w:r>
    </w:p>
    <w:p w:rsidR="00A006A6" w:rsidRDefault="00A006A6" w:rsidP="00A006A6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Если доход превышает расход, бюджет называют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_____________________.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8.   К обязательным платежам относятся: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оплата ЖКХ услуг;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подоходный налог;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оплата туристических поездок;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оплата за детский сад;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Д) оплата культурно-массовых мероприятий.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Инфляция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это…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Решите задачу: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Водителю  автобуса при трудоустройстве пообещали выплатить зарплату 12800 рублей. Сколько денег он получит на руки?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10240-00;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11264 – 00;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11136 – 00.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Определите  последовательность совершения покупки: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сбор информации о товаре;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составление списка необходимого товара;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момент совершения покупки;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выбор магазина в соответствии со списком товаров;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оценка товара и услуг.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12. Определите подлинность товара по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штрихкоду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 9 785 805302023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товар произведён законно;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товар произведён незаконно.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</w:p>
    <w:p w:rsidR="00A006A6" w:rsidRDefault="00A006A6" w:rsidP="00A006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по теме «Семейная экономика»</w:t>
      </w:r>
    </w:p>
    <w:p w:rsidR="00A006A6" w:rsidRDefault="00A006A6" w:rsidP="00A006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2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     Главная цель домашней экономики: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накопление знаний о домашнем хозяйстве;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удовлетворение потребностей семьи;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получение прибыли.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     Семья выполняет следующие функции: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репродуктивную;                              Г) спортивную;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экономическую;                                Д) рекреативную;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воспитательную;                               Е) коммуникативную.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Предпринимательская деятельность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то…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Осознанная необходимость иметь что-либо материальное или духовное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это_____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Приведите в соответствие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Потребности: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Характеристики: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1.Физиологические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одежда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потребность в безопасности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дружба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Социальные потребности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спортивные достижения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Потребность в уважении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уважение людей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потребность в самореализации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защита от преступников</w:t>
      </w:r>
    </w:p>
    <w:p w:rsidR="00A006A6" w:rsidRDefault="00A006A6" w:rsidP="00A006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Доход – это…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издержки, потребление чего-либо для определённых целей;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деньги, материальные ценности, полученные от предприятия, отдельного лица или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какой – либо деятельности;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структура всех доходов и расходов за определённый промежуток времени;</w:t>
      </w:r>
    </w:p>
    <w:p w:rsidR="00A006A6" w:rsidRDefault="00A006A6" w:rsidP="00A006A6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Если расходы превышают доходы, то бюджет называют _____________</w:t>
      </w:r>
    </w:p>
    <w:p w:rsidR="00A006A6" w:rsidRDefault="00A006A6" w:rsidP="00A006A6">
      <w:pPr>
        <w:numPr>
          <w:ilvl w:val="0"/>
          <w:numId w:val="19"/>
        </w:numPr>
        <w:shd w:val="clear" w:color="auto" w:fill="FFFFFF"/>
        <w:spacing w:after="0" w:line="330" w:lineRule="atLeast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Бюджет сбалансированный – это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доходы больше расходов;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расходы больше доходов;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доходы равны расходам.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  Кредит – это……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Студенту ВУЗа обещали заплатить стипендию 1400-00 рублей.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 Какую сумму он получит на руки?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1400-00;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1218 -00;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1120-00.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Приведите в соответствие: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Режим дня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% потребления пищи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1.Завтрак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А)35-40%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Обед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25-30%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Полдник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15-20%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Ужин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15%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12. Определите подлинность товара по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штрихкоду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 9 7700 37 40 2009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товар произведён законно;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товар произведён незаконно.</w:t>
      </w: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0DE" w:rsidRDefault="000D20DE" w:rsidP="00A00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6A6" w:rsidRDefault="00A006A6" w:rsidP="00A006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Итоговый тест по теме «Семейная экономика»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Ответы: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Вариант 1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 1.  А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2.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Бизнес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система деловых отношений с целью получения прибыли и удовлетворения потребностей участников сделок.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А, В, Д, Е</w:t>
      </w:r>
    </w:p>
    <w:p w:rsidR="00A006A6" w:rsidRDefault="00A006A6" w:rsidP="00A006A6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Прибыль.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5. Г-А-Д-Б-В</w:t>
      </w:r>
    </w:p>
    <w:p w:rsidR="00A006A6" w:rsidRDefault="00A006A6" w:rsidP="00A006A6">
      <w:pPr>
        <w:numPr>
          <w:ilvl w:val="0"/>
          <w:numId w:val="20"/>
        </w:numPr>
        <w:shd w:val="clear" w:color="auto" w:fill="FFFFFF"/>
        <w:spacing w:after="0" w:line="330" w:lineRule="atLeast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A006A6" w:rsidRDefault="00A006A6" w:rsidP="00A006A6">
      <w:pPr>
        <w:numPr>
          <w:ilvl w:val="0"/>
          <w:numId w:val="20"/>
        </w:numPr>
        <w:shd w:val="clear" w:color="auto" w:fill="FFFFFF"/>
        <w:spacing w:after="0" w:line="330" w:lineRule="atLeast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Избыточный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профицитный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 А, Б, Г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 Обесценивание денег, выражающееся в росте цен на товары и услуги.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 11136-00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 Б-Г-А-В-Д;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А.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Вариант 2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А, Б, В, Д, Е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- инициативная деятельность человека, который, владея полностью или частично какими-либо материальными или культурными ценностями, использует их для производства товаров и услуг под свою имущественную ответственность.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потребность;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 1-А, 2-Д, 3-Б, 4-Г, 5-В.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 дефицитный;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 В;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 – предоставление в долг товаров или услуг;</w:t>
      </w:r>
    </w:p>
    <w:p w:rsidR="00A006A6" w:rsidRDefault="00A006A6" w:rsidP="00A006A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 1218-00</w:t>
      </w:r>
    </w:p>
    <w:p w:rsidR="00A006A6" w:rsidRDefault="00A006A6" w:rsidP="00A006A6">
      <w:pPr>
        <w:numPr>
          <w:ilvl w:val="0"/>
          <w:numId w:val="21"/>
        </w:numPr>
        <w:shd w:val="clear" w:color="auto" w:fill="FFFFFF"/>
        <w:spacing w:after="0" w:line="330" w:lineRule="atLeast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1-Б, 2-А, 3-Г, 4-В</w:t>
      </w:r>
    </w:p>
    <w:p w:rsidR="00A006A6" w:rsidRPr="000D20DE" w:rsidRDefault="000D20DE" w:rsidP="000D20D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 А.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Тест Электротехника – 8 класс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1.Тепловое действие электрического тока используется </w:t>
      </w:r>
      <w:proofErr w:type="gramStart"/>
      <w:r>
        <w:t>в</w:t>
      </w:r>
      <w:proofErr w:type="gramEnd"/>
      <w:r>
        <w:t xml:space="preserve">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</w:t>
      </w:r>
      <w:proofErr w:type="gramStart"/>
      <w:r>
        <w:t>генераторах</w:t>
      </w:r>
      <w:proofErr w:type="gramEnd"/>
      <w:r>
        <w:t xml:space="preserve">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</w:t>
      </w:r>
      <w:proofErr w:type="gramStart"/>
      <w:r>
        <w:t>электродвигателях</w:t>
      </w:r>
      <w:proofErr w:type="gramEnd"/>
      <w:r>
        <w:t xml:space="preserve">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</w:t>
      </w:r>
      <w:proofErr w:type="gramStart"/>
      <w:r>
        <w:t>электроутюгах</w:t>
      </w:r>
      <w:proofErr w:type="gramEnd"/>
      <w:r>
        <w:t xml:space="preserve">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lastRenderedPageBreak/>
        <w:t xml:space="preserve">г) </w:t>
      </w:r>
      <w:proofErr w:type="gramStart"/>
      <w:r>
        <w:t>трансформаторах</w:t>
      </w:r>
      <w:proofErr w:type="gramEnd"/>
      <w:r>
        <w:t xml:space="preserve">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2. Какой источник электроэнергии выдает переменный ток: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сеть 220 </w:t>
      </w:r>
      <w:proofErr w:type="gramStart"/>
      <w:r>
        <w:t>в</w:t>
      </w:r>
      <w:proofErr w:type="gramEnd"/>
      <w:r>
        <w:t xml:space="preserve">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аккумулятор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гальваническая батарейка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фотоэлемент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3. Устройства потребления электрической энергии соединены </w:t>
      </w:r>
      <w:proofErr w:type="gramStart"/>
      <w:r>
        <w:t>в</w:t>
      </w:r>
      <w:proofErr w:type="gramEnd"/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квартире: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параллельно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частично последовательно, частично параллельно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последовательно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4. Для преобразования переменного тока в </w:t>
      </w:r>
      <w:proofErr w:type="gramStart"/>
      <w:r>
        <w:t>постоянный</w:t>
      </w:r>
      <w:proofErr w:type="gramEnd"/>
      <w:r>
        <w:t xml:space="preserve"> используются: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двигатели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выпрямители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нагревательные приборы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осветительные приборы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5. Безопасным является электрическое напряжение: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380В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220В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127В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36В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д)12В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6. К устройствам управления и защиты в электрических цепях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относятся: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трансформаторы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выпрямители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осветительные приборы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нагревательные приборы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д) выключатели и предохранители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7. Трансформаторы позволяют преобразовать: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переменный ток </w:t>
      </w:r>
      <w:proofErr w:type="gramStart"/>
      <w:r>
        <w:t>в</w:t>
      </w:r>
      <w:proofErr w:type="gramEnd"/>
      <w:r>
        <w:t xml:space="preserve"> постоянный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постоянный ток </w:t>
      </w:r>
      <w:proofErr w:type="gramStart"/>
      <w:r>
        <w:t>в</w:t>
      </w:r>
      <w:proofErr w:type="gramEnd"/>
      <w:r>
        <w:t xml:space="preserve"> переменный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переменный ток одного напряжения определенной частоты </w:t>
      </w:r>
      <w:proofErr w:type="gramStart"/>
      <w:r>
        <w:t>в</w:t>
      </w:r>
      <w:proofErr w:type="gramEnd"/>
      <w:r>
        <w:t xml:space="preserve"> переменный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lastRenderedPageBreak/>
        <w:t xml:space="preserve">ток другого напряжения той же частоты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частоту колебаний тока на выходе трансформатора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8. Единица измерения силы тока: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вольт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Ом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ватт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ампер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9. Единица измерения напряжения: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а) вольт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Ом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ватт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ампер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10. Единица измерения сопротивления: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вольт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Ом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ватт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ампер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11. Единица измерения мощности тока: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вольт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Ом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ватт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ампер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12. Основную часть используемой людьми электрической энергии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создают: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атомные электростанции;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ветровые электростанции;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гидроэлектростанции;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тепловые электростанции;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д) солнечные электростанции;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е) приливные электростанции.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13. Коллекторные двигатели используются: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в стиральной машине;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в холодильнике;     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в станках;               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lastRenderedPageBreak/>
        <w:t xml:space="preserve">г) в электродрели.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14. Технические устройства, в которых используется </w:t>
      </w:r>
      <w:proofErr w:type="gramStart"/>
      <w:r>
        <w:t>электромагнитное</w:t>
      </w:r>
      <w:proofErr w:type="gramEnd"/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действие электрического тока: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электрические двигатели и генераторы;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осветительные приборы;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нагревательные приборы;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линии электропередачи;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д) предохранители.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15. Счетчик электрической энергии измеряет: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силу тока;           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напряжение сети;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мощность потребляемой электроэнергии;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расход энергии за определенное время.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16. Какое название не относится к назначению электропроводов?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установочные;         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электротехнические;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в) обмоточные;                               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монтажные.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17. Монтажные провода применяют </w:t>
      </w:r>
      <w:proofErr w:type="gramStart"/>
      <w:r>
        <w:t>для</w:t>
      </w:r>
      <w:proofErr w:type="gramEnd"/>
      <w:r>
        <w:t xml:space="preserve">:                  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а) монтажа открытых и скрытых электропроводок;                        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б) внутреннего монтажа электрических приборов и аппаратов;                             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г) изготовления обмоток электрических машин, аппаратов, трансформаторов.           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18.Напишитеите название условных обозначений: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a.                       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proofErr w:type="gramStart"/>
      <w:r>
        <w:t>б</w:t>
      </w:r>
      <w:proofErr w:type="gramEnd"/>
      <w:r>
        <w:t xml:space="preserve">.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в.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proofErr w:type="gramStart"/>
      <w:r>
        <w:t>г</w:t>
      </w:r>
      <w:proofErr w:type="gramEnd"/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       д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Ключ ответов: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1-в    10-б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2-а    11-в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lastRenderedPageBreak/>
        <w:t xml:space="preserve">3-а    12-г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4-б    13-в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>5-г</w:t>
      </w:r>
      <w:proofErr w:type="gramStart"/>
      <w:r>
        <w:t>,д</w:t>
      </w:r>
      <w:proofErr w:type="gramEnd"/>
      <w:r>
        <w:t xml:space="preserve"> 14-а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6-д    15-г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7-в    16-а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8-г    17-б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9-а    18 </w:t>
      </w:r>
      <w:proofErr w:type="gramStart"/>
      <w:r>
        <w:t>а-предохранитель</w:t>
      </w:r>
      <w:proofErr w:type="gramEnd"/>
      <w:r>
        <w:t xml:space="preserve">, б-ключ, в-лампа, г-провод, д-гальванический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элемент   </w:t>
      </w:r>
    </w:p>
    <w:p w:rsidR="00A006A6" w:rsidRDefault="00A006A6" w:rsidP="00A006A6">
      <w:pPr>
        <w:shd w:val="clear" w:color="auto" w:fill="FFFFFF"/>
        <w:spacing w:after="0" w:line="240" w:lineRule="auto"/>
        <w:jc w:val="both"/>
      </w:pPr>
    </w:p>
    <w:p w:rsidR="00A006A6" w:rsidRDefault="00A006A6" w:rsidP="00A006A6">
      <w:pPr>
        <w:shd w:val="clear" w:color="auto" w:fill="FFFFFF"/>
        <w:spacing w:after="0" w:line="240" w:lineRule="auto"/>
        <w:jc w:val="both"/>
      </w:pPr>
    </w:p>
    <w:p w:rsidR="00A006A6" w:rsidRDefault="00A006A6" w:rsidP="00A006A6">
      <w:pPr>
        <w:shd w:val="clear" w:color="auto" w:fill="FFFFFF"/>
        <w:spacing w:after="0" w:line="240" w:lineRule="auto"/>
        <w:jc w:val="both"/>
      </w:pPr>
      <w:r>
        <w:t xml:space="preserve">                     </w:t>
      </w: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теме «Профессиональное самоопределение»</w:t>
      </w: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Важнейший принцип психодиагностики называется: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конгруэнтность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конфиденциальность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толерантность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лояльность</w:t>
      </w:r>
    </w:p>
    <w:p w:rsidR="00A006A6" w:rsidRDefault="00A006A6" w:rsidP="00A006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Способность оценивать себя называется: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самодеятельность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самооценка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самопрезентация</w:t>
      </w:r>
      <w:proofErr w:type="spellEnd"/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самовосприятие</w:t>
      </w:r>
      <w:proofErr w:type="spellEnd"/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 не является типичной ошибкой при выборе профессии?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незнание мира профессий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незнание зарплаты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незнание себя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незнание правил выбора профессии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можно охарактеризовать как «Хочу знать»?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здоровье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склонности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интересы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способности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Что формируется в течение жизни и проявляется в поведении и отношении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чему - либо?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темперамент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характер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способности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здоровье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Для какого типа темперамента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характерны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спокойствие, размеренность, миролюбивость?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холерик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флегматик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сангвиник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меланхолик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Для какого типа темперамента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характерны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повышенная чувствительность, тревожность, замкнутость?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холерик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меланхолик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сангвиник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флегматик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Кто разработал классификацию темпераментов?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Гиппократ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Сократ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Плутарх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Аристотель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Руководить людьми труднее всего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сангвинику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холерику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флегматику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меланхолику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Для интроверта больше всего подойдет работа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юриста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журналиста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парикмахера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корректора</w:t>
      </w:r>
    </w:p>
    <w:p w:rsidR="00D24239" w:rsidRDefault="00D24239" w:rsidP="00A00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теме «Профессиональное самоопределение»</w:t>
      </w: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Какая надпись украшала Дельфийский храм в Греции?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Смысл жизни - в труде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Кто я – вот в чем вопрос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Познай самого себя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Весь мир - театр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достоверность результатов тестирования влияет ваша:</w:t>
      </w:r>
      <w:proofErr w:type="gramEnd"/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искренность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критичность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общительность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независимость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 самооценку в первую очередь влияет: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уровень притязаний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привлекательность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трудолюбие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здоровье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можно охарактеризовать как «Хочу сделать»?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склонности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способности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темперамент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интересы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 называют врожденными индивидуальными особенностями личности?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здоровье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темперамент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характер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способности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Для какого типа темперамента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свойственны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импульсивность, вспыльчивость, нетерпеливость?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сангвиник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холерик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флегматик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меланхолик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Для какого типа темперамента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свойственны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общительность, беззаботность, энергичность?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меланхолик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холерик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флегматик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сангвиник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Древнегреческое слово «характер» в переводе на русский язык означает: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чеканка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поступок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привычка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поведение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Меланхолику не рекомендуется работать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терапевтом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хирургом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окулистом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рентгенологом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Экстраверту лучше заниматься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научной деятельностью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конкретным практическим трудом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обслуживанием клиентов</w:t>
      </w:r>
    </w:p>
    <w:p w:rsidR="000D20DE" w:rsidRPr="000D20DE" w:rsidRDefault="00A006A6" w:rsidP="000D20D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вычислениями и расчетами.</w:t>
      </w:r>
    </w:p>
    <w:p w:rsidR="000D20DE" w:rsidRDefault="000D20DE" w:rsidP="00A00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литературы. Интернет-ресурсы</w:t>
      </w:r>
    </w:p>
    <w:p w:rsidR="000D20DE" w:rsidRDefault="000D20DE" w:rsidP="000D20D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D20DE" w:rsidRDefault="000D20DE" w:rsidP="000D20D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Симоненко В.Д.,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А.А, Гончаров Б.А, О.П.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Елисеева Е.В., Богатырев А.Н «Технология», учебник для обучающихся 8 класса, М.: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-Граф», 2016. - 160 с.: ил.</w:t>
      </w:r>
    </w:p>
    <w:p w:rsidR="000D20DE" w:rsidRDefault="000D20DE" w:rsidP="000D20DE">
      <w:pPr>
        <w:pStyle w:val="aa"/>
        <w:numPr>
          <w:ilvl w:val="0"/>
          <w:numId w:val="24"/>
        </w:numPr>
        <w:shd w:val="clear" w:color="auto" w:fill="FFFFFF"/>
      </w:pPr>
      <w:r>
        <w:t xml:space="preserve">Примерные программы по учебным предметам Технология 5-9 классы: проект. – 2 – е изд. – М.: Просвещение, 2010 – 96 </w:t>
      </w:r>
      <w:proofErr w:type="gramStart"/>
      <w:r>
        <w:t>с</w:t>
      </w:r>
      <w:proofErr w:type="gramEnd"/>
      <w:r>
        <w:t>. – «Стандарты второго поколения»</w:t>
      </w:r>
    </w:p>
    <w:p w:rsidR="000D20DE" w:rsidRDefault="00C93187" w:rsidP="000D20DE">
      <w:pPr>
        <w:pStyle w:val="aa"/>
        <w:numPr>
          <w:ilvl w:val="0"/>
          <w:numId w:val="24"/>
        </w:numPr>
        <w:shd w:val="clear" w:color="auto" w:fill="FFFFFF"/>
      </w:pPr>
      <w:hyperlink r:id="rId9" w:history="1">
        <w:r w:rsidR="000D20DE">
          <w:rPr>
            <w:rStyle w:val="a9"/>
            <w:color w:val="00000A"/>
          </w:rPr>
          <w:t>http://pembrok.narod.ru/sharsmain.html</w:t>
        </w:r>
      </w:hyperlink>
      <w:r w:rsidR="000D20DE">
        <w:t xml:space="preserve"> Сайт учителя технологии </w:t>
      </w: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D20DE" w:rsidRDefault="000D20DE" w:rsidP="000D20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A006A6" w:rsidRDefault="00A006A6" w:rsidP="000D20D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Ответы на тест по теме «Профессиональное самоопределение»</w:t>
      </w:r>
    </w:p>
    <w:p w:rsidR="00A006A6" w:rsidRDefault="00A006A6" w:rsidP="00A006A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Вариант 1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</w:t>
      </w:r>
    </w:p>
    <w:p w:rsidR="00A006A6" w:rsidRDefault="00A006A6" w:rsidP="00A006A6">
      <w:pPr>
        <w:numPr>
          <w:ilvl w:val="0"/>
          <w:numId w:val="2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Вариант 2</w:t>
      </w:r>
    </w:p>
    <w:p w:rsidR="00A006A6" w:rsidRDefault="00A006A6" w:rsidP="00A006A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</w:p>
    <w:p w:rsidR="00A006A6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</w:p>
    <w:p w:rsidR="000D20DE" w:rsidRPr="000D20DE" w:rsidRDefault="00A006A6" w:rsidP="00A006A6">
      <w:pPr>
        <w:numPr>
          <w:ilvl w:val="0"/>
          <w:numId w:val="2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</w:p>
    <w:p w:rsidR="000D20DE" w:rsidRDefault="000D20DE" w:rsidP="00A006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06A6" w:rsidRDefault="00A006A6" w:rsidP="00A006A6">
      <w:pPr>
        <w:pStyle w:val="aa"/>
        <w:shd w:val="clear" w:color="auto" w:fill="FFFFFF"/>
        <w:ind w:left="720"/>
      </w:pPr>
    </w:p>
    <w:p w:rsidR="00774D78" w:rsidRDefault="00774D78"/>
    <w:sectPr w:rsidR="00774D78">
      <w:pgSz w:w="16834" w:h="11909" w:orient="landscape"/>
      <w:pgMar w:top="1070" w:right="927" w:bottom="360" w:left="9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D7" w:rsidRDefault="00480FD7" w:rsidP="00AE0FA3">
      <w:pPr>
        <w:spacing w:after="0" w:line="240" w:lineRule="auto"/>
      </w:pPr>
      <w:r>
        <w:separator/>
      </w:r>
    </w:p>
  </w:endnote>
  <w:endnote w:type="continuationSeparator" w:id="0">
    <w:p w:rsidR="00480FD7" w:rsidRDefault="00480FD7" w:rsidP="00AE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D7" w:rsidRDefault="00480FD7" w:rsidP="00AE0FA3">
      <w:pPr>
        <w:spacing w:after="0" w:line="240" w:lineRule="auto"/>
      </w:pPr>
      <w:r>
        <w:separator/>
      </w:r>
    </w:p>
  </w:footnote>
  <w:footnote w:type="continuationSeparator" w:id="0">
    <w:p w:rsidR="00480FD7" w:rsidRDefault="00480FD7" w:rsidP="00AE0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3A8504"/>
    <w:lvl w:ilvl="0">
      <w:numFmt w:val="bullet"/>
      <w:lvlText w:val="*"/>
      <w:lvlJc w:val="left"/>
    </w:lvl>
  </w:abstractNum>
  <w:abstractNum w:abstractNumId="1">
    <w:nsid w:val="01EF5971"/>
    <w:multiLevelType w:val="multilevel"/>
    <w:tmpl w:val="FBA0CB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77820"/>
    <w:multiLevelType w:val="multilevel"/>
    <w:tmpl w:val="70E2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C3F12"/>
    <w:multiLevelType w:val="multilevel"/>
    <w:tmpl w:val="9AE6E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0E2DD9"/>
    <w:multiLevelType w:val="multilevel"/>
    <w:tmpl w:val="11E2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9559A7"/>
    <w:multiLevelType w:val="multilevel"/>
    <w:tmpl w:val="5CFC98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0D509D"/>
    <w:multiLevelType w:val="multilevel"/>
    <w:tmpl w:val="A8CC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2208F3"/>
    <w:multiLevelType w:val="multilevel"/>
    <w:tmpl w:val="EF6C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A31816"/>
    <w:multiLevelType w:val="multilevel"/>
    <w:tmpl w:val="67C4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447CFE"/>
    <w:multiLevelType w:val="multilevel"/>
    <w:tmpl w:val="E80A74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384F53"/>
    <w:multiLevelType w:val="multilevel"/>
    <w:tmpl w:val="F346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7014D"/>
    <w:multiLevelType w:val="multilevel"/>
    <w:tmpl w:val="16BA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283D56"/>
    <w:multiLevelType w:val="multilevel"/>
    <w:tmpl w:val="8912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D770CE"/>
    <w:multiLevelType w:val="multilevel"/>
    <w:tmpl w:val="E28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845B04"/>
    <w:multiLevelType w:val="multilevel"/>
    <w:tmpl w:val="007A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9E2DBC"/>
    <w:multiLevelType w:val="multilevel"/>
    <w:tmpl w:val="7B08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DF6ADE"/>
    <w:multiLevelType w:val="multilevel"/>
    <w:tmpl w:val="4AB8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E0618B"/>
    <w:multiLevelType w:val="multilevel"/>
    <w:tmpl w:val="A5D43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264F87"/>
    <w:multiLevelType w:val="multilevel"/>
    <w:tmpl w:val="82CE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2E6C04"/>
    <w:multiLevelType w:val="multilevel"/>
    <w:tmpl w:val="5D8C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2C3A84"/>
    <w:multiLevelType w:val="multilevel"/>
    <w:tmpl w:val="1FB6E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7D7FCC"/>
    <w:multiLevelType w:val="multilevel"/>
    <w:tmpl w:val="F12C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9B5EC1"/>
    <w:multiLevelType w:val="multilevel"/>
    <w:tmpl w:val="B832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DA34CF"/>
    <w:multiLevelType w:val="multilevel"/>
    <w:tmpl w:val="36C8F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B3260B"/>
    <w:multiLevelType w:val="multilevel"/>
    <w:tmpl w:val="4118C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2915CB"/>
    <w:multiLevelType w:val="multilevel"/>
    <w:tmpl w:val="5FAC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C7118B"/>
    <w:multiLevelType w:val="multilevel"/>
    <w:tmpl w:val="6D02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3E569D"/>
    <w:multiLevelType w:val="multilevel"/>
    <w:tmpl w:val="24CA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F74D2B"/>
    <w:multiLevelType w:val="multilevel"/>
    <w:tmpl w:val="3F4A59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9A343C"/>
    <w:multiLevelType w:val="multilevel"/>
    <w:tmpl w:val="6150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D97B4F"/>
    <w:multiLevelType w:val="multilevel"/>
    <w:tmpl w:val="98B6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7E3D32"/>
    <w:multiLevelType w:val="multilevel"/>
    <w:tmpl w:val="D1E4CB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B16F56"/>
    <w:multiLevelType w:val="multilevel"/>
    <w:tmpl w:val="2FFC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85552F"/>
    <w:multiLevelType w:val="multilevel"/>
    <w:tmpl w:val="6702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0570CE"/>
    <w:multiLevelType w:val="multilevel"/>
    <w:tmpl w:val="B546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DF6CDF"/>
    <w:multiLevelType w:val="multilevel"/>
    <w:tmpl w:val="D87C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0C12CA"/>
    <w:multiLevelType w:val="multilevel"/>
    <w:tmpl w:val="E702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346785"/>
    <w:multiLevelType w:val="multilevel"/>
    <w:tmpl w:val="6208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810626"/>
    <w:multiLevelType w:val="multilevel"/>
    <w:tmpl w:val="3894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256B3A"/>
    <w:multiLevelType w:val="multilevel"/>
    <w:tmpl w:val="DCE8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0009CD"/>
    <w:multiLevelType w:val="multilevel"/>
    <w:tmpl w:val="53E4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B10EB4"/>
    <w:multiLevelType w:val="multilevel"/>
    <w:tmpl w:val="A35C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30"/>
  </w:num>
  <w:num w:numId="6">
    <w:abstractNumId w:val="13"/>
  </w:num>
  <w:num w:numId="7">
    <w:abstractNumId w:val="4"/>
  </w:num>
  <w:num w:numId="8">
    <w:abstractNumId w:val="5"/>
  </w:num>
  <w:num w:numId="9">
    <w:abstractNumId w:val="28"/>
  </w:num>
  <w:num w:numId="10">
    <w:abstractNumId w:val="16"/>
  </w:num>
  <w:num w:numId="11">
    <w:abstractNumId w:val="38"/>
  </w:num>
  <w:num w:numId="12">
    <w:abstractNumId w:val="40"/>
  </w:num>
  <w:num w:numId="13">
    <w:abstractNumId w:val="14"/>
  </w:num>
  <w:num w:numId="14">
    <w:abstractNumId w:val="35"/>
  </w:num>
  <w:num w:numId="1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1"/>
  </w:num>
  <w:num w:numId="26">
    <w:abstractNumId w:val="19"/>
  </w:num>
  <w:num w:numId="27">
    <w:abstractNumId w:val="23"/>
  </w:num>
  <w:num w:numId="28">
    <w:abstractNumId w:val="31"/>
  </w:num>
  <w:num w:numId="29">
    <w:abstractNumId w:val="12"/>
  </w:num>
  <w:num w:numId="30">
    <w:abstractNumId w:val="22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6"/>
  </w:num>
  <w:num w:numId="34">
    <w:abstractNumId w:val="41"/>
  </w:num>
  <w:num w:numId="35">
    <w:abstractNumId w:val="8"/>
  </w:num>
  <w:num w:numId="36">
    <w:abstractNumId w:val="27"/>
  </w:num>
  <w:num w:numId="37">
    <w:abstractNumId w:val="20"/>
  </w:num>
  <w:num w:numId="38">
    <w:abstractNumId w:val="37"/>
  </w:num>
  <w:num w:numId="39">
    <w:abstractNumId w:val="33"/>
  </w:num>
  <w:num w:numId="40">
    <w:abstractNumId w:val="15"/>
  </w:num>
  <w:num w:numId="41">
    <w:abstractNumId w:val="2"/>
  </w:num>
  <w:num w:numId="42">
    <w:abstractNumId w:val="7"/>
  </w:num>
  <w:num w:numId="43">
    <w:abstractNumId w:val="1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5"/>
    <w:rsid w:val="000734A2"/>
    <w:rsid w:val="00082829"/>
    <w:rsid w:val="000D20DE"/>
    <w:rsid w:val="00134756"/>
    <w:rsid w:val="001E0204"/>
    <w:rsid w:val="001F07B3"/>
    <w:rsid w:val="00244365"/>
    <w:rsid w:val="002F4FCF"/>
    <w:rsid w:val="00345931"/>
    <w:rsid w:val="003F32C4"/>
    <w:rsid w:val="00480FD7"/>
    <w:rsid w:val="004B2B24"/>
    <w:rsid w:val="005A5FD5"/>
    <w:rsid w:val="00697EC4"/>
    <w:rsid w:val="00743E3E"/>
    <w:rsid w:val="00774D78"/>
    <w:rsid w:val="00801818"/>
    <w:rsid w:val="00804BDF"/>
    <w:rsid w:val="00912EB6"/>
    <w:rsid w:val="00A006A6"/>
    <w:rsid w:val="00AE0FA3"/>
    <w:rsid w:val="00B76E0F"/>
    <w:rsid w:val="00BF7141"/>
    <w:rsid w:val="00C21468"/>
    <w:rsid w:val="00C60044"/>
    <w:rsid w:val="00C86171"/>
    <w:rsid w:val="00C86D3F"/>
    <w:rsid w:val="00C93187"/>
    <w:rsid w:val="00D05062"/>
    <w:rsid w:val="00D24239"/>
    <w:rsid w:val="00D84038"/>
    <w:rsid w:val="00E7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A5FD5"/>
  </w:style>
  <w:style w:type="paragraph" w:styleId="a3">
    <w:name w:val="Balloon Text"/>
    <w:basedOn w:val="a"/>
    <w:link w:val="a4"/>
    <w:uiPriority w:val="99"/>
    <w:semiHidden/>
    <w:unhideWhenUsed/>
    <w:rsid w:val="0008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8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0FA3"/>
  </w:style>
  <w:style w:type="paragraph" w:styleId="a7">
    <w:name w:val="footer"/>
    <w:basedOn w:val="a"/>
    <w:link w:val="a8"/>
    <w:uiPriority w:val="99"/>
    <w:unhideWhenUsed/>
    <w:rsid w:val="00AE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0FA3"/>
  </w:style>
  <w:style w:type="character" w:styleId="a9">
    <w:name w:val="Hyperlink"/>
    <w:uiPriority w:val="99"/>
    <w:semiHidden/>
    <w:unhideWhenUsed/>
    <w:rsid w:val="00A006A6"/>
    <w:rPr>
      <w:b/>
      <w:bCs/>
      <w:color w:val="003333"/>
      <w:sz w:val="18"/>
      <w:szCs w:val="18"/>
      <w:u w:val="single"/>
    </w:rPr>
  </w:style>
  <w:style w:type="paragraph" w:styleId="aa">
    <w:name w:val="Normal (Web)"/>
    <w:basedOn w:val="a"/>
    <w:uiPriority w:val="99"/>
    <w:unhideWhenUsed/>
    <w:rsid w:val="00A0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756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A5FD5"/>
  </w:style>
  <w:style w:type="paragraph" w:styleId="a3">
    <w:name w:val="Balloon Text"/>
    <w:basedOn w:val="a"/>
    <w:link w:val="a4"/>
    <w:uiPriority w:val="99"/>
    <w:semiHidden/>
    <w:unhideWhenUsed/>
    <w:rsid w:val="0008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8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0FA3"/>
  </w:style>
  <w:style w:type="paragraph" w:styleId="a7">
    <w:name w:val="footer"/>
    <w:basedOn w:val="a"/>
    <w:link w:val="a8"/>
    <w:uiPriority w:val="99"/>
    <w:unhideWhenUsed/>
    <w:rsid w:val="00AE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0FA3"/>
  </w:style>
  <w:style w:type="character" w:styleId="a9">
    <w:name w:val="Hyperlink"/>
    <w:uiPriority w:val="99"/>
    <w:semiHidden/>
    <w:unhideWhenUsed/>
    <w:rsid w:val="00A006A6"/>
    <w:rPr>
      <w:b/>
      <w:bCs/>
      <w:color w:val="003333"/>
      <w:sz w:val="18"/>
      <w:szCs w:val="18"/>
      <w:u w:val="single"/>
    </w:rPr>
  </w:style>
  <w:style w:type="paragraph" w:styleId="aa">
    <w:name w:val="Normal (Web)"/>
    <w:basedOn w:val="a"/>
    <w:uiPriority w:val="99"/>
    <w:unhideWhenUsed/>
    <w:rsid w:val="00A0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756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etod-kopilka.ru/go.html?href=http%3A%2F%2Fpembrok.narod.ru%2Fsharsma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76A4C-6330-4BD6-B2EF-BB084812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37</Pages>
  <Words>8229</Words>
  <Characters>46911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18</cp:revision>
  <cp:lastPrinted>2020-02-11T21:03:00Z</cp:lastPrinted>
  <dcterms:created xsi:type="dcterms:W3CDTF">2016-11-13T20:21:00Z</dcterms:created>
  <dcterms:modified xsi:type="dcterms:W3CDTF">2022-03-07T13:27:00Z</dcterms:modified>
</cp:coreProperties>
</file>